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0D6" w:rsidRPr="001C3C39" w:rsidRDefault="009E60D6" w:rsidP="00D545E1">
      <w:pPr>
        <w:pStyle w:val="NoSpacing"/>
        <w:jc w:val="center"/>
        <w:rPr>
          <w:rFonts w:ascii="Arial" w:hAnsi="Arial" w:cs="Arial"/>
          <w:sz w:val="22"/>
          <w:lang w:val="en-GB"/>
        </w:rPr>
      </w:pPr>
      <w:r w:rsidRPr="001C3C39">
        <w:rPr>
          <w:rFonts w:ascii="Arial" w:hAnsi="Arial" w:cs="Arial"/>
          <w:sz w:val="22"/>
          <w:lang w:val="en-GB"/>
        </w:rPr>
        <w:t>Minutes of the Meeting of the Strategic Planning Committee</w:t>
      </w:r>
    </w:p>
    <w:p w:rsidR="009E60D6" w:rsidRPr="001C3C39" w:rsidRDefault="009E60D6" w:rsidP="00D545E1">
      <w:pPr>
        <w:pStyle w:val="NoSpacing"/>
        <w:jc w:val="center"/>
        <w:rPr>
          <w:rFonts w:ascii="Arial" w:hAnsi="Arial" w:cs="Arial"/>
          <w:sz w:val="22"/>
          <w:lang w:val="en-GB"/>
        </w:rPr>
      </w:pPr>
      <w:r w:rsidRPr="001C3C39">
        <w:rPr>
          <w:rFonts w:ascii="Arial" w:hAnsi="Arial" w:cs="Arial"/>
          <w:sz w:val="22"/>
          <w:lang w:val="en-GB"/>
        </w:rPr>
        <w:t>of Saddleworth Parish Council Held at the Civic Hall, Lee Street, Uppermill on</w:t>
      </w:r>
    </w:p>
    <w:p w:rsidR="009E60D6" w:rsidRPr="001C3C39" w:rsidRDefault="00340A61" w:rsidP="00D545E1">
      <w:pPr>
        <w:pStyle w:val="NoSpacing"/>
        <w:jc w:val="center"/>
        <w:rPr>
          <w:rFonts w:ascii="Arial" w:hAnsi="Arial" w:cs="Arial"/>
          <w:b/>
          <w:sz w:val="22"/>
          <w:lang w:val="en-GB"/>
        </w:rPr>
      </w:pPr>
      <w:r w:rsidRPr="001C3C39">
        <w:rPr>
          <w:rFonts w:ascii="Arial" w:hAnsi="Arial" w:cs="Arial"/>
          <w:b/>
          <w:sz w:val="22"/>
          <w:lang w:val="en-GB"/>
        </w:rPr>
        <w:t>Thurs</w:t>
      </w:r>
      <w:r w:rsidR="009E60D6" w:rsidRPr="001C3C39">
        <w:rPr>
          <w:rFonts w:ascii="Arial" w:hAnsi="Arial" w:cs="Arial"/>
          <w:b/>
          <w:sz w:val="22"/>
          <w:lang w:val="en-GB"/>
        </w:rPr>
        <w:t xml:space="preserve">day </w:t>
      </w:r>
      <w:r w:rsidR="00207895">
        <w:rPr>
          <w:rFonts w:ascii="Arial" w:hAnsi="Arial" w:cs="Arial"/>
          <w:b/>
          <w:sz w:val="22"/>
          <w:lang w:val="en-GB"/>
        </w:rPr>
        <w:t>25</w:t>
      </w:r>
      <w:r w:rsidR="00207895">
        <w:rPr>
          <w:rFonts w:ascii="Arial" w:hAnsi="Arial" w:cs="Arial"/>
          <w:b/>
          <w:sz w:val="22"/>
          <w:vertAlign w:val="superscript"/>
          <w:lang w:val="en-GB"/>
        </w:rPr>
        <w:t xml:space="preserve">th </w:t>
      </w:r>
      <w:r w:rsidR="00207895">
        <w:rPr>
          <w:rFonts w:ascii="Arial" w:hAnsi="Arial" w:cs="Arial"/>
          <w:b/>
          <w:sz w:val="22"/>
          <w:lang w:val="en-GB"/>
        </w:rPr>
        <w:t>May</w:t>
      </w:r>
      <w:r w:rsidR="00D545E1" w:rsidRPr="001C3C39">
        <w:rPr>
          <w:rFonts w:ascii="Arial" w:hAnsi="Arial" w:cs="Arial"/>
          <w:b/>
          <w:sz w:val="22"/>
          <w:lang w:val="en-GB"/>
        </w:rPr>
        <w:t xml:space="preserve"> 201</w:t>
      </w:r>
      <w:r w:rsidRPr="001C3C39">
        <w:rPr>
          <w:rFonts w:ascii="Arial" w:hAnsi="Arial" w:cs="Arial"/>
          <w:b/>
          <w:sz w:val="22"/>
          <w:lang w:val="en-GB"/>
        </w:rPr>
        <w:t>7</w:t>
      </w:r>
    </w:p>
    <w:p w:rsidR="009E60D6" w:rsidRPr="001C3C39" w:rsidRDefault="009E60D6" w:rsidP="009E60D6">
      <w:pPr>
        <w:spacing w:line="20" w:lineRule="atLeast"/>
        <w:rPr>
          <w:rFonts w:ascii="Arial" w:hAnsi="Arial" w:cs="Arial"/>
          <w:sz w:val="20"/>
          <w:lang w:val="en-GB"/>
        </w:rPr>
      </w:pPr>
      <w:r w:rsidRPr="001C3C39">
        <w:rPr>
          <w:rFonts w:ascii="Arial" w:hAnsi="Arial" w:cs="Arial"/>
          <w:sz w:val="20"/>
          <w:lang w:val="en-GB"/>
        </w:rPr>
        <w:tab/>
      </w:r>
    </w:p>
    <w:p w:rsidR="009E60D6" w:rsidRPr="001C3C39" w:rsidRDefault="009E60D6" w:rsidP="009E60D6">
      <w:pPr>
        <w:spacing w:line="20" w:lineRule="atLeast"/>
        <w:ind w:firstLine="720"/>
        <w:rPr>
          <w:rFonts w:ascii="Arial" w:hAnsi="Arial" w:cs="Arial"/>
          <w:sz w:val="20"/>
          <w:lang w:val="en-GB"/>
        </w:rPr>
      </w:pPr>
    </w:p>
    <w:p w:rsidR="00207895" w:rsidRDefault="002234CA" w:rsidP="0001552A">
      <w:pPr>
        <w:tabs>
          <w:tab w:val="left" w:pos="2835"/>
        </w:tabs>
        <w:spacing w:line="20" w:lineRule="atLeast"/>
        <w:ind w:firstLine="720"/>
        <w:rPr>
          <w:rFonts w:ascii="Arial" w:hAnsi="Arial" w:cs="Arial"/>
          <w:sz w:val="22"/>
          <w:lang w:val="en-GB"/>
        </w:rPr>
      </w:pPr>
      <w:r w:rsidRPr="001C3C39">
        <w:rPr>
          <w:rFonts w:ascii="Arial" w:hAnsi="Arial" w:cs="Arial"/>
          <w:sz w:val="22"/>
          <w:lang w:val="en-GB"/>
        </w:rPr>
        <w:t>There were present:</w:t>
      </w:r>
      <w:r w:rsidRPr="001C3C39">
        <w:rPr>
          <w:rFonts w:ascii="Arial" w:hAnsi="Arial" w:cs="Arial"/>
          <w:sz w:val="22"/>
          <w:lang w:val="en-GB"/>
        </w:rPr>
        <w:tab/>
      </w:r>
      <w:r w:rsidR="009E60D6" w:rsidRPr="001C3C39">
        <w:rPr>
          <w:rFonts w:ascii="Arial" w:hAnsi="Arial" w:cs="Arial"/>
          <w:sz w:val="22"/>
          <w:lang w:val="en-GB"/>
        </w:rPr>
        <w:t>Cllr</w:t>
      </w:r>
      <w:r w:rsidR="00340A61" w:rsidRPr="001C3C39">
        <w:rPr>
          <w:rFonts w:ascii="Arial" w:hAnsi="Arial" w:cs="Arial"/>
          <w:sz w:val="22"/>
          <w:lang w:val="en-GB"/>
        </w:rPr>
        <w:t>s:</w:t>
      </w:r>
      <w:r w:rsidR="00340A61" w:rsidRPr="001C3C39">
        <w:rPr>
          <w:rFonts w:ascii="Arial" w:hAnsi="Arial" w:cs="Arial"/>
          <w:sz w:val="22"/>
          <w:lang w:val="en-GB"/>
        </w:rPr>
        <w:tab/>
      </w:r>
      <w:r w:rsidR="00207895">
        <w:rPr>
          <w:rFonts w:ascii="Arial" w:hAnsi="Arial" w:cs="Arial"/>
          <w:sz w:val="22"/>
          <w:lang w:val="en-GB"/>
        </w:rPr>
        <w:t>Barbara Beeley</w:t>
      </w:r>
      <w:r w:rsidR="00207895">
        <w:rPr>
          <w:rFonts w:ascii="Arial" w:hAnsi="Arial" w:cs="Arial"/>
          <w:sz w:val="22"/>
          <w:lang w:val="en-GB"/>
        </w:rPr>
        <w:tab/>
      </w:r>
      <w:r w:rsidR="00207895">
        <w:rPr>
          <w:rFonts w:ascii="Arial" w:hAnsi="Arial" w:cs="Arial"/>
          <w:sz w:val="22"/>
          <w:lang w:val="en-GB"/>
        </w:rPr>
        <w:tab/>
      </w:r>
      <w:r w:rsidR="00207895" w:rsidRPr="001C3C39">
        <w:rPr>
          <w:rFonts w:ascii="Arial" w:hAnsi="Arial" w:cs="Arial"/>
          <w:sz w:val="22"/>
          <w:lang w:val="en-GB"/>
        </w:rPr>
        <w:t>Keith Lucas</w:t>
      </w:r>
    </w:p>
    <w:p w:rsidR="009E60D6" w:rsidRPr="001C3C39" w:rsidRDefault="00207895" w:rsidP="0001552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D545E1" w:rsidRPr="001C3C39">
        <w:rPr>
          <w:rFonts w:ascii="Arial" w:hAnsi="Arial" w:cs="Arial"/>
          <w:sz w:val="22"/>
          <w:lang w:val="en-GB"/>
        </w:rPr>
        <w:t>R</w:t>
      </w:r>
      <w:r w:rsidR="00340A61" w:rsidRPr="001C3C39">
        <w:rPr>
          <w:rFonts w:ascii="Arial" w:hAnsi="Arial" w:cs="Arial"/>
          <w:sz w:val="22"/>
          <w:lang w:val="en-GB"/>
        </w:rPr>
        <w:t>ob</w:t>
      </w:r>
      <w:r w:rsidR="00D545E1" w:rsidRPr="001C3C39">
        <w:rPr>
          <w:rFonts w:ascii="Arial" w:hAnsi="Arial" w:cs="Arial"/>
          <w:sz w:val="22"/>
          <w:lang w:val="en-GB"/>
        </w:rPr>
        <w:t xml:space="preserve"> Knotts</w:t>
      </w:r>
      <w:r>
        <w:rPr>
          <w:rFonts w:ascii="Arial" w:hAnsi="Arial" w:cs="Arial"/>
          <w:sz w:val="22"/>
          <w:lang w:val="en-GB"/>
        </w:rPr>
        <w:tab/>
      </w:r>
      <w:r>
        <w:rPr>
          <w:rFonts w:ascii="Arial" w:hAnsi="Arial" w:cs="Arial"/>
          <w:sz w:val="22"/>
          <w:lang w:val="en-GB"/>
        </w:rPr>
        <w:tab/>
      </w:r>
      <w:r>
        <w:rPr>
          <w:rFonts w:ascii="Arial" w:hAnsi="Arial" w:cs="Arial"/>
          <w:sz w:val="22"/>
          <w:lang w:val="en-GB"/>
        </w:rPr>
        <w:tab/>
        <w:t>Geoff Bayley</w:t>
      </w:r>
    </w:p>
    <w:p w:rsidR="00340A61" w:rsidRPr="001C3C39" w:rsidRDefault="00340A61" w:rsidP="007C0100">
      <w:pPr>
        <w:tabs>
          <w:tab w:val="left" w:pos="2835"/>
        </w:tabs>
        <w:spacing w:line="20" w:lineRule="atLeast"/>
        <w:rPr>
          <w:rFonts w:ascii="Arial" w:hAnsi="Arial" w:cs="Arial"/>
          <w:sz w:val="22"/>
          <w:lang w:val="en-GB"/>
        </w:rPr>
      </w:pPr>
      <w:r w:rsidRPr="001C3C39">
        <w:rPr>
          <w:rFonts w:ascii="Arial" w:hAnsi="Arial" w:cs="Arial"/>
          <w:sz w:val="22"/>
          <w:lang w:val="en-GB"/>
        </w:rPr>
        <w:tab/>
      </w:r>
      <w:r w:rsidRPr="001C3C39">
        <w:rPr>
          <w:rFonts w:ascii="Arial" w:hAnsi="Arial" w:cs="Arial"/>
          <w:sz w:val="22"/>
          <w:lang w:val="en-GB"/>
        </w:rPr>
        <w:tab/>
      </w:r>
      <w:r w:rsidRPr="001C3C39">
        <w:rPr>
          <w:rFonts w:ascii="Arial" w:hAnsi="Arial" w:cs="Arial"/>
          <w:sz w:val="22"/>
          <w:lang w:val="en-GB"/>
        </w:rPr>
        <w:tab/>
      </w:r>
      <w:r w:rsidR="007C0100">
        <w:rPr>
          <w:rFonts w:ascii="Arial" w:hAnsi="Arial" w:cs="Arial"/>
          <w:sz w:val="22"/>
          <w:lang w:val="en-GB"/>
        </w:rPr>
        <w:t>A</w:t>
      </w:r>
      <w:r w:rsidRPr="001C3C39">
        <w:rPr>
          <w:rFonts w:ascii="Arial" w:hAnsi="Arial" w:cs="Arial"/>
          <w:sz w:val="22"/>
          <w:lang w:val="en-GB"/>
        </w:rPr>
        <w:t>ndrew Fletcher</w:t>
      </w:r>
      <w:r w:rsidRPr="001C3C39">
        <w:rPr>
          <w:rFonts w:ascii="Arial" w:hAnsi="Arial" w:cs="Arial"/>
          <w:sz w:val="22"/>
          <w:lang w:val="en-GB"/>
        </w:rPr>
        <w:tab/>
      </w:r>
      <w:r w:rsidRPr="001C3C39">
        <w:rPr>
          <w:rFonts w:ascii="Arial" w:hAnsi="Arial" w:cs="Arial"/>
          <w:sz w:val="22"/>
          <w:lang w:val="en-GB"/>
        </w:rPr>
        <w:tab/>
        <w:t>Georgina Brownridge (OMBC)</w:t>
      </w:r>
    </w:p>
    <w:p w:rsidR="00340A61" w:rsidRPr="00207895" w:rsidRDefault="00207895" w:rsidP="00340A61">
      <w:pPr>
        <w:tabs>
          <w:tab w:val="left" w:pos="2835"/>
        </w:tabs>
        <w:spacing w:line="20" w:lineRule="atLeast"/>
        <w:ind w:left="3600"/>
        <w:rPr>
          <w:rFonts w:ascii="Arial" w:hAnsi="Arial" w:cs="Arial"/>
          <w:sz w:val="22"/>
          <w:lang w:val="en-GB"/>
        </w:rPr>
      </w:pPr>
      <w:r w:rsidRPr="0001552A">
        <w:rPr>
          <w:rFonts w:ascii="Arial" w:hAnsi="Arial" w:cs="Arial"/>
          <w:sz w:val="22"/>
          <w:lang w:val="en-GB"/>
        </w:rPr>
        <w:t>Geoff Willerton</w:t>
      </w:r>
      <w:r w:rsidR="00340A61" w:rsidRPr="00207895">
        <w:rPr>
          <w:rFonts w:ascii="Arial" w:hAnsi="Arial" w:cs="Arial"/>
          <w:sz w:val="22"/>
          <w:lang w:val="en-GB"/>
        </w:rPr>
        <w:tab/>
      </w:r>
      <w:r w:rsidR="00340A61" w:rsidRPr="00207895">
        <w:rPr>
          <w:rFonts w:ascii="Arial" w:hAnsi="Arial" w:cs="Arial"/>
          <w:sz w:val="22"/>
          <w:lang w:val="en-GB"/>
        </w:rPr>
        <w:tab/>
      </w:r>
      <w:r w:rsidRPr="00207895">
        <w:rPr>
          <w:rFonts w:ascii="Arial" w:hAnsi="Arial" w:cs="Arial"/>
          <w:sz w:val="22"/>
          <w:lang w:val="en-GB"/>
        </w:rPr>
        <w:t>Lisa MacDonald (DP)</w:t>
      </w:r>
    </w:p>
    <w:p w:rsidR="005D4637" w:rsidRPr="0001552A" w:rsidRDefault="00207895" w:rsidP="00340A61">
      <w:pPr>
        <w:tabs>
          <w:tab w:val="left" w:pos="2835"/>
        </w:tabs>
        <w:spacing w:line="20" w:lineRule="atLeast"/>
        <w:ind w:left="3600"/>
        <w:rPr>
          <w:rFonts w:ascii="Arial" w:hAnsi="Arial" w:cs="Arial"/>
          <w:sz w:val="22"/>
          <w:lang w:val="en-GB"/>
        </w:rPr>
      </w:pPr>
      <w:r>
        <w:rPr>
          <w:rFonts w:ascii="Arial" w:hAnsi="Arial" w:cs="Arial"/>
          <w:sz w:val="22"/>
          <w:lang w:val="en-GB"/>
        </w:rPr>
        <w:t>Adele Metcalfe (PPA)</w:t>
      </w:r>
      <w:r w:rsidR="0001552A" w:rsidRPr="0001552A">
        <w:rPr>
          <w:rFonts w:ascii="Arial" w:hAnsi="Arial" w:cs="Arial"/>
          <w:sz w:val="22"/>
          <w:lang w:val="en-GB"/>
        </w:rPr>
        <w:tab/>
      </w:r>
      <w:r w:rsidR="0001552A" w:rsidRPr="0001552A">
        <w:rPr>
          <w:rFonts w:ascii="Arial" w:hAnsi="Arial" w:cs="Arial"/>
          <w:sz w:val="22"/>
          <w:lang w:val="en-GB"/>
        </w:rPr>
        <w:tab/>
        <w:t>John McCann (OMBC)</w:t>
      </w:r>
    </w:p>
    <w:p w:rsidR="00340A61" w:rsidRPr="0001552A" w:rsidRDefault="00340A61" w:rsidP="00340A61">
      <w:pPr>
        <w:tabs>
          <w:tab w:val="left" w:pos="2835"/>
        </w:tabs>
        <w:spacing w:line="20" w:lineRule="atLeast"/>
        <w:ind w:left="3600"/>
        <w:rPr>
          <w:rFonts w:ascii="Arial" w:hAnsi="Arial" w:cs="Arial"/>
          <w:sz w:val="22"/>
          <w:lang w:val="en-GB"/>
        </w:rPr>
      </w:pPr>
    </w:p>
    <w:p w:rsidR="003A444C" w:rsidRPr="0001552A" w:rsidRDefault="003A444C" w:rsidP="00340A61">
      <w:pPr>
        <w:tabs>
          <w:tab w:val="left" w:pos="2835"/>
        </w:tabs>
        <w:spacing w:line="20" w:lineRule="atLeast"/>
        <w:ind w:left="3600"/>
        <w:rPr>
          <w:rFonts w:ascii="Arial" w:hAnsi="Arial" w:cs="Arial"/>
          <w:sz w:val="22"/>
          <w:lang w:val="en-GB"/>
        </w:rPr>
      </w:pPr>
    </w:p>
    <w:p w:rsidR="00762F2B" w:rsidRPr="001C3C39" w:rsidRDefault="00207895" w:rsidP="005D4637">
      <w:pPr>
        <w:jc w:val="left"/>
        <w:rPr>
          <w:rFonts w:ascii="Arial" w:hAnsi="Arial" w:cs="Arial"/>
          <w:sz w:val="22"/>
          <w:lang w:val="en-GB"/>
        </w:rPr>
      </w:pPr>
      <w:r>
        <w:rPr>
          <w:rFonts w:ascii="Arial" w:hAnsi="Arial" w:cs="Arial"/>
          <w:sz w:val="22"/>
          <w:lang w:val="en-GB"/>
        </w:rPr>
        <w:t>3</w:t>
      </w:r>
      <w:r w:rsidR="005D4637" w:rsidRPr="001C3C39">
        <w:rPr>
          <w:rFonts w:ascii="Arial" w:hAnsi="Arial" w:cs="Arial"/>
          <w:sz w:val="22"/>
          <w:lang w:val="en-GB"/>
        </w:rPr>
        <w:t>2.</w:t>
      </w:r>
      <w:r w:rsidR="005D4637" w:rsidRPr="001C3C39">
        <w:rPr>
          <w:rFonts w:ascii="Arial" w:hAnsi="Arial" w:cs="Arial"/>
          <w:sz w:val="22"/>
          <w:lang w:val="en-GB"/>
        </w:rPr>
        <w:tab/>
      </w:r>
      <w:r w:rsidR="00762F2B" w:rsidRPr="001C3C39">
        <w:rPr>
          <w:rFonts w:ascii="Arial" w:hAnsi="Arial" w:cs="Arial"/>
          <w:sz w:val="22"/>
          <w:lang w:val="en-GB"/>
        </w:rPr>
        <w:t xml:space="preserve">Apologies </w:t>
      </w:r>
      <w:r w:rsidR="00F807B9" w:rsidRPr="001C3C39">
        <w:rPr>
          <w:rFonts w:ascii="Arial" w:hAnsi="Arial" w:cs="Arial"/>
          <w:sz w:val="22"/>
          <w:lang w:val="en-GB"/>
        </w:rPr>
        <w:t>for absence</w:t>
      </w:r>
    </w:p>
    <w:p w:rsidR="005D4241" w:rsidRPr="001C3C39" w:rsidRDefault="00D545E1" w:rsidP="005D4637">
      <w:pPr>
        <w:ind w:left="709"/>
        <w:jc w:val="left"/>
        <w:rPr>
          <w:rFonts w:ascii="Arial" w:hAnsi="Arial" w:cs="Arial"/>
          <w:sz w:val="22"/>
          <w:lang w:val="en-GB"/>
        </w:rPr>
      </w:pPr>
      <w:r w:rsidRPr="001C3C39">
        <w:rPr>
          <w:rFonts w:ascii="Arial" w:hAnsi="Arial" w:cs="Arial"/>
          <w:sz w:val="22"/>
          <w:lang w:val="en-GB"/>
        </w:rPr>
        <w:t xml:space="preserve">Apologies were received from </w:t>
      </w:r>
      <w:r w:rsidR="00207895">
        <w:rPr>
          <w:rFonts w:ascii="Arial" w:hAnsi="Arial" w:cs="Arial"/>
          <w:sz w:val="22"/>
          <w:lang w:val="en-GB"/>
        </w:rPr>
        <w:t>Jane Soriente</w:t>
      </w:r>
      <w:r w:rsidRPr="001C3C39">
        <w:rPr>
          <w:rFonts w:ascii="Arial" w:hAnsi="Arial" w:cs="Arial"/>
          <w:sz w:val="22"/>
          <w:lang w:val="en-GB"/>
        </w:rPr>
        <w:t>.</w:t>
      </w:r>
    </w:p>
    <w:p w:rsidR="005D4241" w:rsidRPr="001C3C39" w:rsidRDefault="005D4241" w:rsidP="005D4637">
      <w:pPr>
        <w:ind w:left="709"/>
        <w:jc w:val="left"/>
        <w:rPr>
          <w:rFonts w:ascii="Arial" w:hAnsi="Arial" w:cs="Arial"/>
          <w:sz w:val="22"/>
          <w:lang w:val="en-GB"/>
        </w:rPr>
      </w:pPr>
    </w:p>
    <w:p w:rsidR="005D4241" w:rsidRPr="001C3C39" w:rsidRDefault="00207895" w:rsidP="005D4637">
      <w:pPr>
        <w:jc w:val="left"/>
        <w:rPr>
          <w:rFonts w:ascii="Arial" w:hAnsi="Arial" w:cs="Arial"/>
          <w:sz w:val="22"/>
          <w:lang w:val="en-GB"/>
        </w:rPr>
      </w:pPr>
      <w:r>
        <w:rPr>
          <w:rFonts w:ascii="Arial" w:hAnsi="Arial" w:cs="Arial"/>
          <w:sz w:val="22"/>
          <w:lang w:val="en-GB"/>
        </w:rPr>
        <w:t>3</w:t>
      </w:r>
      <w:r w:rsidR="005D4637" w:rsidRPr="001C3C39">
        <w:rPr>
          <w:rFonts w:ascii="Arial" w:hAnsi="Arial" w:cs="Arial"/>
          <w:sz w:val="22"/>
          <w:lang w:val="en-GB"/>
        </w:rPr>
        <w:t>3</w:t>
      </w:r>
      <w:r w:rsidR="005D4241" w:rsidRPr="001C3C39">
        <w:rPr>
          <w:rFonts w:ascii="Arial" w:hAnsi="Arial" w:cs="Arial"/>
          <w:sz w:val="22"/>
          <w:lang w:val="en-GB"/>
        </w:rPr>
        <w:t>.</w:t>
      </w:r>
      <w:r w:rsidR="005D4241" w:rsidRPr="001C3C39">
        <w:rPr>
          <w:rFonts w:ascii="Arial" w:hAnsi="Arial" w:cs="Arial"/>
          <w:sz w:val="22"/>
          <w:lang w:val="en-GB"/>
        </w:rPr>
        <w:tab/>
        <w:t xml:space="preserve">The minutes of the meeting held on </w:t>
      </w:r>
      <w:r>
        <w:rPr>
          <w:rFonts w:ascii="Arial" w:hAnsi="Arial" w:cs="Arial"/>
          <w:sz w:val="22"/>
          <w:lang w:val="en-GB"/>
        </w:rPr>
        <w:t>6</w:t>
      </w:r>
      <w:r w:rsidR="005D4637" w:rsidRPr="001C3C39">
        <w:rPr>
          <w:rFonts w:ascii="Arial" w:hAnsi="Arial" w:cs="Arial"/>
          <w:sz w:val="22"/>
          <w:vertAlign w:val="superscript"/>
          <w:lang w:val="en-GB"/>
        </w:rPr>
        <w:t>th</w:t>
      </w:r>
      <w:r w:rsidR="005D4637" w:rsidRPr="001C3C39">
        <w:rPr>
          <w:rFonts w:ascii="Arial" w:hAnsi="Arial" w:cs="Arial"/>
          <w:sz w:val="22"/>
          <w:lang w:val="en-GB"/>
        </w:rPr>
        <w:t xml:space="preserve"> </w:t>
      </w:r>
      <w:r>
        <w:rPr>
          <w:rFonts w:ascii="Arial" w:hAnsi="Arial" w:cs="Arial"/>
          <w:sz w:val="22"/>
          <w:lang w:val="en-GB"/>
        </w:rPr>
        <w:t>April</w:t>
      </w:r>
      <w:r w:rsidR="005D4637" w:rsidRPr="001C3C39">
        <w:rPr>
          <w:rFonts w:ascii="Arial" w:hAnsi="Arial" w:cs="Arial"/>
          <w:sz w:val="22"/>
          <w:lang w:val="en-GB"/>
        </w:rPr>
        <w:t xml:space="preserve"> were </w:t>
      </w:r>
      <w:r w:rsidR="005D4637" w:rsidRPr="001C3C39">
        <w:rPr>
          <w:rFonts w:ascii="Arial" w:hAnsi="Arial" w:cs="Arial"/>
          <w:b/>
          <w:sz w:val="22"/>
          <w:lang w:val="en-GB"/>
        </w:rPr>
        <w:t>APPR</w:t>
      </w:r>
      <w:r w:rsidR="00E26998" w:rsidRPr="001C3C39">
        <w:rPr>
          <w:rFonts w:ascii="Arial" w:hAnsi="Arial" w:cs="Arial"/>
          <w:b/>
          <w:sz w:val="22"/>
          <w:lang w:val="en-GB"/>
        </w:rPr>
        <w:t>O</w:t>
      </w:r>
      <w:r w:rsidR="005D4637" w:rsidRPr="001C3C39">
        <w:rPr>
          <w:rFonts w:ascii="Arial" w:hAnsi="Arial" w:cs="Arial"/>
          <w:b/>
          <w:sz w:val="22"/>
          <w:lang w:val="en-GB"/>
        </w:rPr>
        <w:t>VED and SIGNED</w:t>
      </w:r>
      <w:r w:rsidR="005D4241" w:rsidRPr="001C3C39">
        <w:rPr>
          <w:rFonts w:ascii="Arial" w:hAnsi="Arial" w:cs="Arial"/>
          <w:sz w:val="22"/>
          <w:lang w:val="en-GB"/>
        </w:rPr>
        <w:t>.</w:t>
      </w:r>
    </w:p>
    <w:p w:rsidR="00E3394B" w:rsidRPr="001C3C39" w:rsidRDefault="00E3394B" w:rsidP="005D4637">
      <w:pPr>
        <w:jc w:val="left"/>
        <w:rPr>
          <w:rFonts w:ascii="Arial" w:hAnsi="Arial" w:cs="Arial"/>
          <w:sz w:val="22"/>
          <w:lang w:val="en-GB"/>
        </w:rPr>
      </w:pPr>
    </w:p>
    <w:p w:rsidR="00340A61" w:rsidRPr="001C3C39" w:rsidRDefault="00CA280A" w:rsidP="005D4637">
      <w:pPr>
        <w:jc w:val="left"/>
        <w:rPr>
          <w:rFonts w:ascii="Arial" w:hAnsi="Arial" w:cs="Arial"/>
          <w:sz w:val="22"/>
          <w:lang w:val="en-GB"/>
        </w:rPr>
      </w:pPr>
      <w:r>
        <w:rPr>
          <w:rFonts w:ascii="Arial" w:hAnsi="Arial" w:cs="Arial"/>
          <w:sz w:val="22"/>
          <w:lang w:val="en-GB"/>
        </w:rPr>
        <w:t>3</w:t>
      </w:r>
      <w:r w:rsidR="005D4637" w:rsidRPr="001C3C39">
        <w:rPr>
          <w:rFonts w:ascii="Arial" w:hAnsi="Arial" w:cs="Arial"/>
          <w:sz w:val="22"/>
          <w:lang w:val="en-GB"/>
        </w:rPr>
        <w:t>4</w:t>
      </w:r>
      <w:r w:rsidR="005D4241" w:rsidRPr="001C3C39">
        <w:rPr>
          <w:rFonts w:ascii="Arial" w:hAnsi="Arial" w:cs="Arial"/>
          <w:sz w:val="22"/>
          <w:lang w:val="en-GB"/>
        </w:rPr>
        <w:t>.</w:t>
      </w:r>
      <w:r w:rsidR="00340A61" w:rsidRPr="001C3C39">
        <w:rPr>
          <w:rFonts w:ascii="Arial" w:hAnsi="Arial" w:cs="Arial"/>
          <w:sz w:val="22"/>
          <w:lang w:val="en-GB"/>
        </w:rPr>
        <w:tab/>
      </w:r>
      <w:r>
        <w:rPr>
          <w:rFonts w:ascii="Arial" w:hAnsi="Arial" w:cs="Arial"/>
          <w:b/>
          <w:sz w:val="22"/>
          <w:lang w:val="en-GB"/>
        </w:rPr>
        <w:t>Feedback from visit with Bradwell Parish Council 18</w:t>
      </w:r>
      <w:r w:rsidRPr="00CA280A">
        <w:rPr>
          <w:rFonts w:ascii="Arial" w:hAnsi="Arial" w:cs="Arial"/>
          <w:b/>
          <w:sz w:val="22"/>
          <w:vertAlign w:val="superscript"/>
          <w:lang w:val="en-GB"/>
        </w:rPr>
        <w:t>th</w:t>
      </w:r>
      <w:r>
        <w:rPr>
          <w:rFonts w:ascii="Arial" w:hAnsi="Arial" w:cs="Arial"/>
          <w:b/>
          <w:sz w:val="22"/>
          <w:lang w:val="en-GB"/>
        </w:rPr>
        <w:t xml:space="preserve"> May</w:t>
      </w:r>
    </w:p>
    <w:p w:rsidR="00E26998" w:rsidRDefault="00340A61" w:rsidP="005D4637">
      <w:pPr>
        <w:rPr>
          <w:rFonts w:ascii="Arial" w:hAnsi="Arial" w:cs="Arial"/>
          <w:sz w:val="22"/>
          <w:lang w:val="en-GB"/>
        </w:rPr>
      </w:pPr>
      <w:r w:rsidRPr="001C3C39">
        <w:rPr>
          <w:lang w:val="en-GB"/>
        </w:rPr>
        <w:tab/>
      </w:r>
      <w:r w:rsidR="00FB1AD3">
        <w:rPr>
          <w:rFonts w:ascii="Arial" w:hAnsi="Arial" w:cs="Arial"/>
          <w:sz w:val="22"/>
          <w:lang w:val="en-GB"/>
        </w:rPr>
        <w:t>Cllr Beeley summarised the visit:</w:t>
      </w:r>
    </w:p>
    <w:p w:rsidR="00FB1AD3" w:rsidRPr="00D1322D" w:rsidRDefault="00FB1AD3" w:rsidP="00D1322D">
      <w:pPr>
        <w:pStyle w:val="ListParagraph"/>
        <w:numPr>
          <w:ilvl w:val="1"/>
          <w:numId w:val="9"/>
        </w:numPr>
        <w:rPr>
          <w:rFonts w:ascii="Arial" w:hAnsi="Arial" w:cs="Arial"/>
          <w:sz w:val="22"/>
          <w:lang w:val="en-GB"/>
        </w:rPr>
      </w:pPr>
      <w:r w:rsidRPr="00D1322D">
        <w:rPr>
          <w:rFonts w:ascii="Arial" w:hAnsi="Arial" w:cs="Arial"/>
          <w:sz w:val="22"/>
          <w:lang w:val="en-GB"/>
        </w:rPr>
        <w:t>we are on the right track;</w:t>
      </w:r>
    </w:p>
    <w:p w:rsidR="00FB1AD3" w:rsidRPr="00D1322D" w:rsidRDefault="00FB1AD3" w:rsidP="00D1322D">
      <w:pPr>
        <w:pStyle w:val="ListParagraph"/>
        <w:numPr>
          <w:ilvl w:val="1"/>
          <w:numId w:val="9"/>
        </w:numPr>
        <w:rPr>
          <w:rFonts w:ascii="Arial" w:hAnsi="Arial" w:cs="Arial"/>
          <w:sz w:val="22"/>
          <w:lang w:val="en-GB"/>
        </w:rPr>
      </w:pPr>
      <w:r w:rsidRPr="00D1322D">
        <w:rPr>
          <w:rFonts w:ascii="Arial" w:hAnsi="Arial" w:cs="Arial"/>
          <w:sz w:val="22"/>
          <w:lang w:val="en-GB"/>
        </w:rPr>
        <w:t>our approach is correct;</w:t>
      </w:r>
    </w:p>
    <w:p w:rsidR="00FB1AD3" w:rsidRPr="00D1322D" w:rsidRDefault="00FB1AD3" w:rsidP="00D1322D">
      <w:pPr>
        <w:pStyle w:val="ListParagraph"/>
        <w:numPr>
          <w:ilvl w:val="1"/>
          <w:numId w:val="9"/>
        </w:numPr>
        <w:rPr>
          <w:rFonts w:ascii="Arial" w:hAnsi="Arial" w:cs="Arial"/>
          <w:sz w:val="22"/>
          <w:lang w:val="en-GB"/>
        </w:rPr>
      </w:pPr>
      <w:r w:rsidRPr="00D1322D">
        <w:rPr>
          <w:rFonts w:ascii="Arial" w:hAnsi="Arial" w:cs="Arial"/>
          <w:sz w:val="22"/>
          <w:lang w:val="en-GB"/>
        </w:rPr>
        <w:t>they are much smaller than us;</w:t>
      </w:r>
    </w:p>
    <w:p w:rsidR="00FB1AD3" w:rsidRPr="00D1322D" w:rsidRDefault="00FB1AD3" w:rsidP="00D1322D">
      <w:pPr>
        <w:pStyle w:val="ListParagraph"/>
        <w:numPr>
          <w:ilvl w:val="1"/>
          <w:numId w:val="9"/>
        </w:numPr>
        <w:rPr>
          <w:rFonts w:ascii="Arial" w:hAnsi="Arial" w:cs="Arial"/>
          <w:sz w:val="22"/>
          <w:lang w:val="en-GB"/>
        </w:rPr>
      </w:pPr>
      <w:r w:rsidRPr="00D1322D">
        <w:rPr>
          <w:rFonts w:ascii="Arial" w:hAnsi="Arial" w:cs="Arial"/>
          <w:sz w:val="22"/>
          <w:lang w:val="en-GB"/>
        </w:rPr>
        <w:t>they have parking and infrastructure problems which are similar to ours;</w:t>
      </w:r>
    </w:p>
    <w:p w:rsidR="005133E7" w:rsidRPr="00D1322D" w:rsidRDefault="005133E7" w:rsidP="00D1322D">
      <w:pPr>
        <w:pStyle w:val="ListParagraph"/>
        <w:numPr>
          <w:ilvl w:val="1"/>
          <w:numId w:val="9"/>
        </w:numPr>
        <w:rPr>
          <w:rFonts w:ascii="Arial" w:hAnsi="Arial" w:cs="Arial"/>
          <w:sz w:val="22"/>
          <w:lang w:val="en-GB"/>
        </w:rPr>
      </w:pPr>
      <w:r w:rsidRPr="00D1322D">
        <w:rPr>
          <w:rFonts w:ascii="Arial" w:hAnsi="Arial" w:cs="Arial"/>
          <w:sz w:val="22"/>
          <w:lang w:val="en-GB"/>
        </w:rPr>
        <w:t>they have an ageing population which is a higher percentage than ours;</w:t>
      </w:r>
    </w:p>
    <w:p w:rsidR="00FB1AD3" w:rsidRPr="00D1322D" w:rsidRDefault="00FB1AD3" w:rsidP="00D1322D">
      <w:pPr>
        <w:pStyle w:val="ListParagraph"/>
        <w:numPr>
          <w:ilvl w:val="1"/>
          <w:numId w:val="9"/>
        </w:numPr>
        <w:rPr>
          <w:rFonts w:ascii="Arial" w:hAnsi="Arial" w:cs="Arial"/>
          <w:sz w:val="22"/>
          <w:lang w:val="en-GB"/>
        </w:rPr>
      </w:pPr>
      <w:r w:rsidRPr="00D1322D">
        <w:rPr>
          <w:rFonts w:ascii="Arial" w:hAnsi="Arial" w:cs="Arial"/>
          <w:sz w:val="22"/>
          <w:lang w:val="en-GB"/>
        </w:rPr>
        <w:t>they have set up a Community Land Trust (CLT):</w:t>
      </w:r>
    </w:p>
    <w:p w:rsidR="00FB1AD3" w:rsidRPr="00D1322D" w:rsidRDefault="00FB1AD3" w:rsidP="00D1322D">
      <w:pPr>
        <w:pStyle w:val="ListParagraph"/>
        <w:numPr>
          <w:ilvl w:val="2"/>
          <w:numId w:val="9"/>
        </w:numPr>
        <w:rPr>
          <w:rFonts w:ascii="Arial" w:hAnsi="Arial" w:cs="Arial"/>
          <w:sz w:val="22"/>
          <w:lang w:val="en-GB"/>
        </w:rPr>
      </w:pPr>
      <w:r w:rsidRPr="00D1322D">
        <w:rPr>
          <w:rFonts w:ascii="Arial" w:hAnsi="Arial" w:cs="Arial"/>
          <w:sz w:val="22"/>
          <w:lang w:val="en-GB"/>
        </w:rPr>
        <w:t>working with a housing association to build 12 affordable houses which they can they use as collateral to raise capital to build more houses;</w:t>
      </w:r>
    </w:p>
    <w:p w:rsidR="00FB1AD3" w:rsidRPr="00D1322D" w:rsidRDefault="00FB1AD3" w:rsidP="00D1322D">
      <w:pPr>
        <w:pStyle w:val="ListParagraph"/>
        <w:numPr>
          <w:ilvl w:val="2"/>
          <w:numId w:val="9"/>
        </w:numPr>
        <w:rPr>
          <w:rFonts w:ascii="Arial" w:hAnsi="Arial" w:cs="Arial"/>
          <w:sz w:val="22"/>
          <w:lang w:val="en-GB"/>
        </w:rPr>
      </w:pPr>
      <w:r w:rsidRPr="00D1322D">
        <w:rPr>
          <w:rFonts w:ascii="Arial" w:hAnsi="Arial" w:cs="Arial"/>
          <w:sz w:val="22"/>
          <w:lang w:val="en-GB"/>
        </w:rPr>
        <w:t>it is a separate legal entity to the Parish Council;</w:t>
      </w:r>
    </w:p>
    <w:p w:rsidR="00FB1AD3" w:rsidRPr="00D1322D" w:rsidRDefault="00FB1AD3" w:rsidP="00D1322D">
      <w:pPr>
        <w:pStyle w:val="ListParagraph"/>
        <w:numPr>
          <w:ilvl w:val="2"/>
          <w:numId w:val="9"/>
        </w:numPr>
        <w:rPr>
          <w:rFonts w:ascii="Arial" w:hAnsi="Arial" w:cs="Arial"/>
          <w:sz w:val="22"/>
          <w:lang w:val="en-GB"/>
        </w:rPr>
      </w:pPr>
      <w:r w:rsidRPr="00D1322D">
        <w:rPr>
          <w:rFonts w:ascii="Arial" w:hAnsi="Arial" w:cs="Arial"/>
          <w:sz w:val="22"/>
          <w:lang w:val="en-GB"/>
        </w:rPr>
        <w:t>it is a limited company with 200 shareholders;</w:t>
      </w:r>
    </w:p>
    <w:p w:rsidR="00FB1AD3" w:rsidRPr="00D1322D" w:rsidRDefault="00FB1AD3" w:rsidP="00D1322D">
      <w:pPr>
        <w:pStyle w:val="ListParagraph"/>
        <w:numPr>
          <w:ilvl w:val="2"/>
          <w:numId w:val="9"/>
        </w:numPr>
        <w:rPr>
          <w:rFonts w:ascii="Arial" w:hAnsi="Arial" w:cs="Arial"/>
          <w:sz w:val="22"/>
          <w:lang w:val="en-GB"/>
        </w:rPr>
      </w:pPr>
      <w:proofErr w:type="gramStart"/>
      <w:r w:rsidRPr="00D1322D">
        <w:rPr>
          <w:rFonts w:ascii="Arial" w:hAnsi="Arial" w:cs="Arial"/>
          <w:sz w:val="22"/>
          <w:lang w:val="en-GB"/>
        </w:rPr>
        <w:t>it</w:t>
      </w:r>
      <w:proofErr w:type="gramEnd"/>
      <w:r w:rsidRPr="00D1322D">
        <w:rPr>
          <w:rFonts w:ascii="Arial" w:hAnsi="Arial" w:cs="Arial"/>
          <w:sz w:val="22"/>
          <w:lang w:val="en-GB"/>
        </w:rPr>
        <w:t xml:space="preserve"> is a registered charity, a Community Benefits Society.</w:t>
      </w:r>
    </w:p>
    <w:p w:rsidR="00FB1AD3" w:rsidRDefault="00FB1AD3" w:rsidP="00D1322D">
      <w:pPr>
        <w:pStyle w:val="ListParagraph"/>
        <w:numPr>
          <w:ilvl w:val="1"/>
          <w:numId w:val="9"/>
        </w:numPr>
        <w:rPr>
          <w:rFonts w:ascii="Arial" w:hAnsi="Arial" w:cs="Arial"/>
          <w:sz w:val="22"/>
          <w:lang w:val="en-GB"/>
        </w:rPr>
      </w:pPr>
      <w:r w:rsidRPr="00D1322D">
        <w:rPr>
          <w:rFonts w:ascii="Arial" w:hAnsi="Arial" w:cs="Arial"/>
          <w:sz w:val="22"/>
          <w:lang w:val="en-GB"/>
        </w:rPr>
        <w:t>they employed a planning professional as a specialist consultant once the plan was at draft stage;</w:t>
      </w:r>
    </w:p>
    <w:p w:rsidR="00105A4B" w:rsidRPr="00D1322D" w:rsidRDefault="00105A4B" w:rsidP="00D1322D">
      <w:pPr>
        <w:pStyle w:val="ListParagraph"/>
        <w:numPr>
          <w:ilvl w:val="1"/>
          <w:numId w:val="9"/>
        </w:numPr>
        <w:rPr>
          <w:rFonts w:ascii="Arial" w:hAnsi="Arial" w:cs="Arial"/>
          <w:sz w:val="22"/>
          <w:lang w:val="en-GB"/>
        </w:rPr>
      </w:pPr>
      <w:r>
        <w:rPr>
          <w:rFonts w:ascii="Arial" w:hAnsi="Arial" w:cs="Arial"/>
          <w:sz w:val="22"/>
          <w:lang w:val="en-GB"/>
        </w:rPr>
        <w:t xml:space="preserve">they used a number of “off the shelf” internet packages for document storage (e.g. </w:t>
      </w:r>
      <w:proofErr w:type="spellStart"/>
      <w:r>
        <w:rPr>
          <w:rFonts w:ascii="Arial" w:hAnsi="Arial" w:cs="Arial"/>
          <w:sz w:val="22"/>
          <w:lang w:val="en-GB"/>
        </w:rPr>
        <w:t>Wiggio</w:t>
      </w:r>
      <w:proofErr w:type="spellEnd"/>
      <w:r>
        <w:rPr>
          <w:rFonts w:ascii="Arial" w:hAnsi="Arial" w:cs="Arial"/>
          <w:sz w:val="22"/>
          <w:lang w:val="en-GB"/>
        </w:rPr>
        <w:t xml:space="preserve">, </w:t>
      </w:r>
      <w:proofErr w:type="spellStart"/>
      <w:r>
        <w:rPr>
          <w:rFonts w:ascii="Arial" w:hAnsi="Arial" w:cs="Arial"/>
          <w:sz w:val="22"/>
          <w:lang w:val="en-GB"/>
        </w:rPr>
        <w:t>Googledocs</w:t>
      </w:r>
      <w:proofErr w:type="spellEnd"/>
      <w:r>
        <w:rPr>
          <w:rFonts w:ascii="Arial" w:hAnsi="Arial" w:cs="Arial"/>
          <w:sz w:val="22"/>
          <w:lang w:val="en-GB"/>
        </w:rPr>
        <w:t xml:space="preserve">, Dropbox), </w:t>
      </w:r>
      <w:proofErr w:type="spellStart"/>
      <w:r>
        <w:rPr>
          <w:rFonts w:ascii="Arial" w:hAnsi="Arial" w:cs="Arial"/>
          <w:sz w:val="22"/>
          <w:lang w:val="en-GB"/>
        </w:rPr>
        <w:t>SurveyMonkey</w:t>
      </w:r>
      <w:proofErr w:type="spellEnd"/>
      <w:r>
        <w:rPr>
          <w:rFonts w:ascii="Arial" w:hAnsi="Arial" w:cs="Arial"/>
          <w:sz w:val="22"/>
          <w:lang w:val="en-GB"/>
        </w:rPr>
        <w:t xml:space="preserve"> for </w:t>
      </w:r>
      <w:proofErr w:type="spellStart"/>
      <w:r>
        <w:rPr>
          <w:rFonts w:ascii="Arial" w:hAnsi="Arial" w:cs="Arial"/>
          <w:sz w:val="22"/>
          <w:lang w:val="en-GB"/>
        </w:rPr>
        <w:t>consultaion</w:t>
      </w:r>
      <w:proofErr w:type="spellEnd"/>
      <w:r>
        <w:rPr>
          <w:rFonts w:ascii="Arial" w:hAnsi="Arial" w:cs="Arial"/>
          <w:sz w:val="22"/>
          <w:lang w:val="en-GB"/>
        </w:rPr>
        <w:t xml:space="preserve"> and </w:t>
      </w:r>
      <w:proofErr w:type="spellStart"/>
      <w:r>
        <w:rPr>
          <w:rFonts w:ascii="Arial" w:hAnsi="Arial" w:cs="Arial"/>
          <w:sz w:val="22"/>
          <w:lang w:val="en-GB"/>
        </w:rPr>
        <w:t>MailChimp</w:t>
      </w:r>
      <w:proofErr w:type="spellEnd"/>
      <w:r>
        <w:rPr>
          <w:rFonts w:ascii="Arial" w:hAnsi="Arial" w:cs="Arial"/>
          <w:sz w:val="22"/>
          <w:lang w:val="en-GB"/>
        </w:rPr>
        <w:t xml:space="preserve"> for group emails;</w:t>
      </w:r>
    </w:p>
    <w:p w:rsidR="00FB1AD3" w:rsidRPr="00D1322D" w:rsidRDefault="00FB1AD3" w:rsidP="00D1322D">
      <w:pPr>
        <w:pStyle w:val="ListParagraph"/>
        <w:numPr>
          <w:ilvl w:val="1"/>
          <w:numId w:val="9"/>
        </w:numPr>
        <w:rPr>
          <w:rFonts w:ascii="Arial" w:hAnsi="Arial" w:cs="Arial"/>
          <w:sz w:val="22"/>
          <w:lang w:val="en-GB"/>
        </w:rPr>
      </w:pPr>
      <w:r w:rsidRPr="00D1322D">
        <w:rPr>
          <w:rFonts w:ascii="Arial" w:hAnsi="Arial" w:cs="Arial"/>
          <w:sz w:val="22"/>
          <w:lang w:val="en-GB"/>
        </w:rPr>
        <w:t>they included a housing needs survey;</w:t>
      </w:r>
    </w:p>
    <w:p w:rsidR="00FB1AD3" w:rsidRPr="00D1322D" w:rsidRDefault="00FB1AD3" w:rsidP="00D1322D">
      <w:pPr>
        <w:pStyle w:val="ListParagraph"/>
        <w:numPr>
          <w:ilvl w:val="1"/>
          <w:numId w:val="9"/>
        </w:numPr>
        <w:rPr>
          <w:rFonts w:ascii="Arial" w:hAnsi="Arial" w:cs="Arial"/>
          <w:sz w:val="22"/>
          <w:lang w:val="en-GB"/>
        </w:rPr>
      </w:pPr>
      <w:r w:rsidRPr="00D1322D">
        <w:rPr>
          <w:rFonts w:ascii="Arial" w:hAnsi="Arial" w:cs="Arial"/>
          <w:sz w:val="22"/>
          <w:lang w:val="en-GB"/>
        </w:rPr>
        <w:t xml:space="preserve">they compiled a Village Plan which includes all the non-planning elements of the </w:t>
      </w:r>
      <w:proofErr w:type="spellStart"/>
      <w:r w:rsidRPr="00D1322D">
        <w:rPr>
          <w:rFonts w:ascii="Arial" w:hAnsi="Arial" w:cs="Arial"/>
          <w:sz w:val="22"/>
          <w:lang w:val="en-GB"/>
        </w:rPr>
        <w:t>worjk</w:t>
      </w:r>
      <w:proofErr w:type="spellEnd"/>
      <w:r w:rsidRPr="00D1322D">
        <w:rPr>
          <w:rFonts w:ascii="Arial" w:hAnsi="Arial" w:cs="Arial"/>
          <w:sz w:val="22"/>
          <w:lang w:val="en-GB"/>
        </w:rPr>
        <w:t xml:space="preserve"> they carried out which will run alongside the Neighbourhood Plan;</w:t>
      </w:r>
    </w:p>
    <w:p w:rsidR="00FB1AD3" w:rsidRPr="00D1322D" w:rsidRDefault="00FB1AD3" w:rsidP="00D1322D">
      <w:pPr>
        <w:pStyle w:val="ListParagraph"/>
        <w:numPr>
          <w:ilvl w:val="1"/>
          <w:numId w:val="9"/>
        </w:numPr>
        <w:rPr>
          <w:rFonts w:ascii="Arial" w:hAnsi="Arial" w:cs="Arial"/>
          <w:sz w:val="22"/>
          <w:lang w:val="en-GB"/>
        </w:rPr>
      </w:pPr>
      <w:r w:rsidRPr="00D1322D">
        <w:rPr>
          <w:rFonts w:ascii="Arial" w:hAnsi="Arial" w:cs="Arial"/>
          <w:sz w:val="22"/>
          <w:lang w:val="en-GB"/>
        </w:rPr>
        <w:t>they carried out:</w:t>
      </w:r>
    </w:p>
    <w:p w:rsidR="00FB1AD3" w:rsidRPr="00D1322D" w:rsidRDefault="00FB1AD3" w:rsidP="00D1322D">
      <w:pPr>
        <w:pStyle w:val="ListParagraph"/>
        <w:numPr>
          <w:ilvl w:val="2"/>
          <w:numId w:val="9"/>
        </w:numPr>
        <w:rPr>
          <w:rFonts w:ascii="Arial" w:hAnsi="Arial" w:cs="Arial"/>
          <w:sz w:val="22"/>
          <w:lang w:val="en-GB"/>
        </w:rPr>
      </w:pPr>
      <w:r w:rsidRPr="00D1322D">
        <w:rPr>
          <w:rFonts w:ascii="Arial" w:hAnsi="Arial" w:cs="Arial"/>
          <w:sz w:val="22"/>
          <w:lang w:val="en-GB"/>
        </w:rPr>
        <w:t>a conservation survey;</w:t>
      </w:r>
    </w:p>
    <w:p w:rsidR="00FB1AD3" w:rsidRPr="00D1322D" w:rsidRDefault="00FB1AD3" w:rsidP="00D1322D">
      <w:pPr>
        <w:pStyle w:val="ListParagraph"/>
        <w:numPr>
          <w:ilvl w:val="2"/>
          <w:numId w:val="9"/>
        </w:numPr>
        <w:rPr>
          <w:rFonts w:ascii="Arial" w:hAnsi="Arial" w:cs="Arial"/>
          <w:sz w:val="22"/>
          <w:lang w:val="en-GB"/>
        </w:rPr>
      </w:pPr>
      <w:r w:rsidRPr="00D1322D">
        <w:rPr>
          <w:rFonts w:ascii="Arial" w:hAnsi="Arial" w:cs="Arial"/>
          <w:sz w:val="22"/>
          <w:lang w:val="en-GB"/>
        </w:rPr>
        <w:t>a habitat survey;</w:t>
      </w:r>
    </w:p>
    <w:p w:rsidR="00FB1AD3" w:rsidRPr="00D1322D" w:rsidRDefault="00FB1AD3" w:rsidP="00D1322D">
      <w:pPr>
        <w:pStyle w:val="ListParagraph"/>
        <w:numPr>
          <w:ilvl w:val="2"/>
          <w:numId w:val="9"/>
        </w:numPr>
        <w:rPr>
          <w:rFonts w:ascii="Arial" w:hAnsi="Arial" w:cs="Arial"/>
          <w:sz w:val="22"/>
          <w:lang w:val="en-GB"/>
        </w:rPr>
      </w:pPr>
      <w:proofErr w:type="gramStart"/>
      <w:r w:rsidRPr="00D1322D">
        <w:rPr>
          <w:rFonts w:ascii="Arial" w:hAnsi="Arial" w:cs="Arial"/>
          <w:sz w:val="22"/>
          <w:lang w:val="en-GB"/>
        </w:rPr>
        <w:t>an</w:t>
      </w:r>
      <w:proofErr w:type="gramEnd"/>
      <w:r w:rsidRPr="00D1322D">
        <w:rPr>
          <w:rFonts w:ascii="Arial" w:hAnsi="Arial" w:cs="Arial"/>
          <w:sz w:val="22"/>
          <w:lang w:val="en-GB"/>
        </w:rPr>
        <w:t xml:space="preserve"> impact assessment.</w:t>
      </w:r>
    </w:p>
    <w:p w:rsidR="00FB1AD3" w:rsidRPr="00D1322D" w:rsidRDefault="00FB1AD3" w:rsidP="00D1322D">
      <w:pPr>
        <w:pStyle w:val="ListParagraph"/>
        <w:numPr>
          <w:ilvl w:val="1"/>
          <w:numId w:val="9"/>
        </w:numPr>
        <w:rPr>
          <w:rFonts w:ascii="Arial" w:hAnsi="Arial" w:cs="Arial"/>
          <w:sz w:val="22"/>
          <w:lang w:val="en-GB"/>
        </w:rPr>
      </w:pPr>
      <w:r w:rsidRPr="00D1322D">
        <w:rPr>
          <w:rFonts w:ascii="Arial" w:hAnsi="Arial" w:cs="Arial"/>
          <w:sz w:val="22"/>
          <w:lang w:val="en-GB"/>
        </w:rPr>
        <w:t>they included:</w:t>
      </w:r>
    </w:p>
    <w:p w:rsidR="00FB1AD3" w:rsidRPr="00D1322D" w:rsidRDefault="00FB1AD3" w:rsidP="00D1322D">
      <w:pPr>
        <w:pStyle w:val="ListParagraph"/>
        <w:numPr>
          <w:ilvl w:val="2"/>
          <w:numId w:val="9"/>
        </w:numPr>
        <w:rPr>
          <w:rFonts w:ascii="Arial" w:hAnsi="Arial" w:cs="Arial"/>
          <w:sz w:val="22"/>
          <w:lang w:val="en-GB"/>
        </w:rPr>
      </w:pPr>
      <w:r w:rsidRPr="00D1322D">
        <w:rPr>
          <w:rFonts w:ascii="Arial" w:hAnsi="Arial" w:cs="Arial"/>
          <w:sz w:val="22"/>
          <w:lang w:val="en-GB"/>
        </w:rPr>
        <w:t>employment;</w:t>
      </w:r>
    </w:p>
    <w:p w:rsidR="00FB1AD3" w:rsidRPr="00D1322D" w:rsidRDefault="00FB1AD3" w:rsidP="00D1322D">
      <w:pPr>
        <w:pStyle w:val="ListParagraph"/>
        <w:numPr>
          <w:ilvl w:val="2"/>
          <w:numId w:val="9"/>
        </w:numPr>
        <w:rPr>
          <w:rFonts w:ascii="Arial" w:hAnsi="Arial" w:cs="Arial"/>
          <w:sz w:val="22"/>
          <w:lang w:val="en-GB"/>
        </w:rPr>
      </w:pPr>
      <w:r w:rsidRPr="00D1322D">
        <w:rPr>
          <w:rFonts w:ascii="Arial" w:hAnsi="Arial" w:cs="Arial"/>
          <w:sz w:val="22"/>
          <w:lang w:val="en-GB"/>
        </w:rPr>
        <w:t>renewable energy;</w:t>
      </w:r>
    </w:p>
    <w:p w:rsidR="00FB1AD3" w:rsidRPr="00D1322D" w:rsidRDefault="00FB1AD3" w:rsidP="00D1322D">
      <w:pPr>
        <w:pStyle w:val="ListParagraph"/>
        <w:numPr>
          <w:ilvl w:val="2"/>
          <w:numId w:val="9"/>
        </w:numPr>
        <w:rPr>
          <w:rFonts w:ascii="Arial" w:hAnsi="Arial" w:cs="Arial"/>
          <w:sz w:val="22"/>
          <w:lang w:val="en-GB"/>
        </w:rPr>
      </w:pPr>
      <w:r w:rsidRPr="00D1322D">
        <w:rPr>
          <w:rFonts w:ascii="Arial" w:hAnsi="Arial" w:cs="Arial"/>
          <w:sz w:val="22"/>
          <w:lang w:val="en-GB"/>
        </w:rPr>
        <w:t>sustainable energy;</w:t>
      </w:r>
    </w:p>
    <w:p w:rsidR="00FB1AD3" w:rsidRPr="00D1322D" w:rsidRDefault="00FB1AD3" w:rsidP="00D1322D">
      <w:pPr>
        <w:pStyle w:val="ListParagraph"/>
        <w:numPr>
          <w:ilvl w:val="2"/>
          <w:numId w:val="9"/>
        </w:numPr>
        <w:rPr>
          <w:rFonts w:ascii="Arial" w:hAnsi="Arial" w:cs="Arial"/>
          <w:sz w:val="22"/>
          <w:lang w:val="en-GB"/>
        </w:rPr>
      </w:pPr>
      <w:r w:rsidRPr="00D1322D">
        <w:rPr>
          <w:rFonts w:ascii="Arial" w:hAnsi="Arial" w:cs="Arial"/>
          <w:sz w:val="22"/>
          <w:lang w:val="en-GB"/>
        </w:rPr>
        <w:t>fracking;</w:t>
      </w:r>
    </w:p>
    <w:p w:rsidR="00FB1AD3" w:rsidRPr="00D1322D" w:rsidRDefault="00FB1AD3" w:rsidP="00D1322D">
      <w:pPr>
        <w:pStyle w:val="ListParagraph"/>
        <w:numPr>
          <w:ilvl w:val="2"/>
          <w:numId w:val="9"/>
        </w:numPr>
        <w:rPr>
          <w:rFonts w:ascii="Arial" w:hAnsi="Arial" w:cs="Arial"/>
          <w:sz w:val="22"/>
          <w:lang w:val="en-GB"/>
        </w:rPr>
      </w:pPr>
      <w:proofErr w:type="gramStart"/>
      <w:r w:rsidRPr="00D1322D">
        <w:rPr>
          <w:rFonts w:ascii="Arial" w:hAnsi="Arial" w:cs="Arial"/>
          <w:sz w:val="22"/>
          <w:lang w:val="en-GB"/>
        </w:rPr>
        <w:t>mobile</w:t>
      </w:r>
      <w:proofErr w:type="gramEnd"/>
      <w:r w:rsidRPr="00D1322D">
        <w:rPr>
          <w:rFonts w:ascii="Arial" w:hAnsi="Arial" w:cs="Arial"/>
          <w:sz w:val="22"/>
          <w:lang w:val="en-GB"/>
        </w:rPr>
        <w:t xml:space="preserve"> and broadband access</w:t>
      </w:r>
      <w:r w:rsidR="005133E7" w:rsidRPr="00D1322D">
        <w:rPr>
          <w:rFonts w:ascii="Arial" w:hAnsi="Arial" w:cs="Arial"/>
          <w:sz w:val="22"/>
          <w:lang w:val="en-GB"/>
        </w:rPr>
        <w:t>.</w:t>
      </w:r>
      <w:r w:rsidRPr="00D1322D">
        <w:rPr>
          <w:rFonts w:ascii="Arial" w:hAnsi="Arial" w:cs="Arial"/>
          <w:sz w:val="22"/>
          <w:lang w:val="en-GB"/>
        </w:rPr>
        <w:t xml:space="preserve"> </w:t>
      </w:r>
    </w:p>
    <w:p w:rsidR="00FB1AD3" w:rsidRDefault="00FB1AD3" w:rsidP="005D4637">
      <w:pPr>
        <w:rPr>
          <w:rFonts w:ascii="Arial" w:hAnsi="Arial" w:cs="Arial"/>
          <w:sz w:val="22"/>
          <w:lang w:val="en-GB"/>
        </w:rPr>
      </w:pPr>
      <w:r>
        <w:rPr>
          <w:rFonts w:ascii="Arial" w:hAnsi="Arial" w:cs="Arial"/>
          <w:sz w:val="22"/>
          <w:lang w:val="en-GB"/>
        </w:rPr>
        <w:tab/>
      </w:r>
    </w:p>
    <w:p w:rsidR="00C447B1" w:rsidRDefault="00C447B1" w:rsidP="00C447B1">
      <w:pPr>
        <w:ind w:left="720"/>
        <w:rPr>
          <w:rFonts w:ascii="Arial" w:hAnsi="Arial" w:cs="Arial"/>
          <w:sz w:val="22"/>
          <w:lang w:val="en-GB"/>
        </w:rPr>
      </w:pPr>
      <w:r>
        <w:rPr>
          <w:rFonts w:ascii="Arial" w:hAnsi="Arial" w:cs="Arial"/>
          <w:sz w:val="22"/>
          <w:lang w:val="en-GB"/>
        </w:rPr>
        <w:t xml:space="preserve">Cllr. Knotts said that he has the full set of data from </w:t>
      </w:r>
      <w:proofErr w:type="spellStart"/>
      <w:r>
        <w:rPr>
          <w:rFonts w:ascii="Arial" w:hAnsi="Arial" w:cs="Arial"/>
          <w:sz w:val="22"/>
          <w:lang w:val="en-GB"/>
        </w:rPr>
        <w:t>Bradwell</w:t>
      </w:r>
      <w:proofErr w:type="spellEnd"/>
      <w:r>
        <w:rPr>
          <w:rFonts w:ascii="Arial" w:hAnsi="Arial" w:cs="Arial"/>
          <w:sz w:val="22"/>
          <w:lang w:val="en-GB"/>
        </w:rPr>
        <w:t xml:space="preserve"> which he will circulate, but it is a big </w:t>
      </w:r>
      <w:proofErr w:type="spellStart"/>
      <w:r>
        <w:rPr>
          <w:rFonts w:ascii="Arial" w:hAnsi="Arial" w:cs="Arial"/>
          <w:sz w:val="22"/>
          <w:lang w:val="en-GB"/>
        </w:rPr>
        <w:t>file.Adlel</w:t>
      </w:r>
      <w:proofErr w:type="spellEnd"/>
      <w:r>
        <w:rPr>
          <w:rFonts w:ascii="Arial" w:hAnsi="Arial" w:cs="Arial"/>
          <w:sz w:val="22"/>
          <w:lang w:val="en-GB"/>
        </w:rPr>
        <w:t xml:space="preserve"> Metcalfe said that she has the </w:t>
      </w:r>
      <w:proofErr w:type="spellStart"/>
      <w:r>
        <w:rPr>
          <w:rFonts w:ascii="Arial" w:hAnsi="Arial" w:cs="Arial"/>
          <w:sz w:val="22"/>
          <w:lang w:val="en-GB"/>
        </w:rPr>
        <w:t>Bradwell</w:t>
      </w:r>
      <w:proofErr w:type="spellEnd"/>
      <w:r>
        <w:rPr>
          <w:rFonts w:ascii="Arial" w:hAnsi="Arial" w:cs="Arial"/>
          <w:sz w:val="22"/>
          <w:lang w:val="en-GB"/>
        </w:rPr>
        <w:t xml:space="preserve"> presentation which she will send over to Pam for circulation.</w:t>
      </w:r>
    </w:p>
    <w:p w:rsidR="002F44A9" w:rsidRDefault="002F44A9" w:rsidP="00C447B1">
      <w:pPr>
        <w:ind w:left="720"/>
        <w:rPr>
          <w:rFonts w:ascii="Arial" w:hAnsi="Arial" w:cs="Arial"/>
          <w:sz w:val="22"/>
          <w:lang w:val="en-GB"/>
        </w:rPr>
      </w:pPr>
    </w:p>
    <w:p w:rsidR="002F44A9" w:rsidRPr="002F44A9" w:rsidRDefault="002F44A9" w:rsidP="00C447B1">
      <w:pPr>
        <w:ind w:left="720"/>
        <w:rPr>
          <w:rFonts w:ascii="Arial" w:hAnsi="Arial" w:cs="Arial"/>
          <w:b/>
          <w:sz w:val="22"/>
          <w:lang w:val="en-GB"/>
        </w:rPr>
      </w:pPr>
      <w:r>
        <w:rPr>
          <w:rFonts w:ascii="Arial" w:hAnsi="Arial" w:cs="Arial"/>
          <w:sz w:val="22"/>
          <w:lang w:val="en-GB"/>
        </w:rPr>
        <w:t xml:space="preserve">It was </w:t>
      </w:r>
      <w:r w:rsidRPr="002F44A9">
        <w:rPr>
          <w:rFonts w:ascii="Arial" w:hAnsi="Arial" w:cs="Arial"/>
          <w:b/>
          <w:sz w:val="22"/>
          <w:lang w:val="en-GB"/>
        </w:rPr>
        <w:t xml:space="preserve">NOTED that we will need to produce a </w:t>
      </w:r>
      <w:proofErr w:type="spellStart"/>
      <w:r w:rsidRPr="002F44A9">
        <w:rPr>
          <w:rFonts w:ascii="Arial" w:hAnsi="Arial" w:cs="Arial"/>
          <w:b/>
          <w:sz w:val="22"/>
          <w:lang w:val="en-GB"/>
        </w:rPr>
        <w:t>Consulation</w:t>
      </w:r>
      <w:proofErr w:type="spellEnd"/>
      <w:r w:rsidRPr="002F44A9">
        <w:rPr>
          <w:rFonts w:ascii="Arial" w:hAnsi="Arial" w:cs="Arial"/>
          <w:b/>
          <w:sz w:val="22"/>
          <w:lang w:val="en-GB"/>
        </w:rPr>
        <w:t xml:space="preserve"> Statement and a Statement of Community Involvement to support the Neighbourhood Plan.</w:t>
      </w:r>
    </w:p>
    <w:p w:rsidR="00C447B1" w:rsidRDefault="00C447B1" w:rsidP="005D4637">
      <w:pPr>
        <w:rPr>
          <w:rFonts w:ascii="Arial" w:hAnsi="Arial" w:cs="Arial"/>
          <w:sz w:val="22"/>
          <w:lang w:val="en-GB"/>
        </w:rPr>
      </w:pPr>
    </w:p>
    <w:p w:rsidR="005D4637" w:rsidRDefault="00C447B1" w:rsidP="005D4637">
      <w:pPr>
        <w:rPr>
          <w:rFonts w:ascii="Arial" w:hAnsi="Arial" w:cs="Arial"/>
          <w:sz w:val="22"/>
          <w:lang w:val="en-GB"/>
        </w:rPr>
      </w:pPr>
      <w:r>
        <w:rPr>
          <w:rFonts w:ascii="Arial" w:hAnsi="Arial" w:cs="Arial"/>
          <w:sz w:val="22"/>
          <w:lang w:val="en-GB"/>
        </w:rPr>
        <w:lastRenderedPageBreak/>
        <w:t>35.</w:t>
      </w:r>
      <w:r w:rsidR="00FB1AD3">
        <w:rPr>
          <w:rFonts w:ascii="Arial" w:hAnsi="Arial" w:cs="Arial"/>
          <w:sz w:val="22"/>
          <w:lang w:val="en-GB"/>
        </w:rPr>
        <w:tab/>
      </w:r>
      <w:r>
        <w:rPr>
          <w:rFonts w:ascii="Arial" w:hAnsi="Arial" w:cs="Arial"/>
          <w:b/>
          <w:sz w:val="22"/>
          <w:lang w:val="en-GB"/>
        </w:rPr>
        <w:t>Meeting</w:t>
      </w:r>
      <w:r w:rsidR="00105A4B">
        <w:rPr>
          <w:rFonts w:ascii="Arial" w:hAnsi="Arial" w:cs="Arial"/>
          <w:b/>
          <w:sz w:val="22"/>
          <w:lang w:val="en-GB"/>
        </w:rPr>
        <w:t>s</w:t>
      </w:r>
      <w:r>
        <w:rPr>
          <w:rFonts w:ascii="Arial" w:hAnsi="Arial" w:cs="Arial"/>
          <w:b/>
          <w:sz w:val="22"/>
          <w:lang w:val="en-GB"/>
        </w:rPr>
        <w:t xml:space="preserve"> with Community Associations</w:t>
      </w:r>
    </w:p>
    <w:p w:rsidR="00C447B1" w:rsidRDefault="00C447B1" w:rsidP="00C447B1">
      <w:pPr>
        <w:ind w:left="720"/>
        <w:rPr>
          <w:rFonts w:ascii="Arial" w:hAnsi="Arial" w:cs="Arial"/>
          <w:sz w:val="22"/>
          <w:lang w:val="en-GB"/>
        </w:rPr>
      </w:pPr>
      <w:proofErr w:type="spellStart"/>
      <w:r>
        <w:rPr>
          <w:rFonts w:ascii="Arial" w:hAnsi="Arial" w:cs="Arial"/>
          <w:sz w:val="22"/>
          <w:lang w:val="en-GB"/>
        </w:rPr>
        <w:t>Cllr.Knotts</w:t>
      </w:r>
      <w:proofErr w:type="spellEnd"/>
      <w:r>
        <w:rPr>
          <w:rFonts w:ascii="Arial" w:hAnsi="Arial" w:cs="Arial"/>
          <w:sz w:val="22"/>
          <w:lang w:val="en-GB"/>
        </w:rPr>
        <w:t xml:space="preserve"> reported that the meetings had not been particularly well attended but the attendees were very interested. 5 meetings have been held so far and the rest are planned in over the next month or so. There had been conflicting views about affordable housing. He also said that </w:t>
      </w:r>
      <w:proofErr w:type="spellStart"/>
      <w:r>
        <w:rPr>
          <w:rFonts w:ascii="Arial" w:hAnsi="Arial" w:cs="Arial"/>
          <w:sz w:val="22"/>
          <w:lang w:val="en-GB"/>
        </w:rPr>
        <w:t>Slackcote</w:t>
      </w:r>
      <w:proofErr w:type="spellEnd"/>
      <w:r>
        <w:rPr>
          <w:rFonts w:ascii="Arial" w:hAnsi="Arial" w:cs="Arial"/>
          <w:sz w:val="22"/>
          <w:lang w:val="en-GB"/>
        </w:rPr>
        <w:t xml:space="preserve"> now want to be a separate “village” and not included as part of Delph.</w:t>
      </w:r>
    </w:p>
    <w:p w:rsidR="00C447B1" w:rsidRDefault="00C447B1" w:rsidP="005D4637">
      <w:pPr>
        <w:rPr>
          <w:rFonts w:ascii="Arial" w:hAnsi="Arial" w:cs="Arial"/>
          <w:sz w:val="22"/>
          <w:lang w:val="en-GB"/>
        </w:rPr>
      </w:pPr>
    </w:p>
    <w:p w:rsidR="009A6FC8" w:rsidRDefault="00C447B1" w:rsidP="00C447B1">
      <w:pPr>
        <w:ind w:left="720"/>
        <w:rPr>
          <w:rFonts w:ascii="Arial" w:hAnsi="Arial" w:cs="Arial"/>
          <w:sz w:val="22"/>
          <w:lang w:val="en-GB"/>
        </w:rPr>
      </w:pPr>
      <w:r>
        <w:rPr>
          <w:rFonts w:ascii="Arial" w:hAnsi="Arial" w:cs="Arial"/>
          <w:sz w:val="22"/>
          <w:lang w:val="en-GB"/>
        </w:rPr>
        <w:t xml:space="preserve">It was </w:t>
      </w:r>
      <w:r>
        <w:rPr>
          <w:rFonts w:ascii="Arial" w:hAnsi="Arial" w:cs="Arial"/>
          <w:b/>
          <w:sz w:val="22"/>
          <w:lang w:val="en-GB"/>
        </w:rPr>
        <w:t>AGREED that once all the meetings have been held a “communal” meeting needs to be planned for people who are not members of the various community associations.</w:t>
      </w:r>
    </w:p>
    <w:p w:rsidR="009A6FC8" w:rsidRDefault="009A6FC8" w:rsidP="005D4637">
      <w:pPr>
        <w:jc w:val="left"/>
        <w:rPr>
          <w:rFonts w:ascii="Arial" w:hAnsi="Arial" w:cs="Arial"/>
          <w:sz w:val="22"/>
          <w:lang w:val="en-GB"/>
        </w:rPr>
      </w:pPr>
    </w:p>
    <w:p w:rsidR="0001552A" w:rsidRDefault="00C447B1" w:rsidP="00C447B1">
      <w:pPr>
        <w:ind w:left="720"/>
        <w:jc w:val="left"/>
        <w:rPr>
          <w:rFonts w:ascii="Arial" w:hAnsi="Arial" w:cs="Arial"/>
          <w:sz w:val="22"/>
          <w:lang w:val="en-GB"/>
        </w:rPr>
      </w:pPr>
      <w:r>
        <w:rPr>
          <w:rFonts w:ascii="Arial" w:hAnsi="Arial" w:cs="Arial"/>
          <w:sz w:val="22"/>
          <w:lang w:val="en-GB"/>
        </w:rPr>
        <w:t>Cllr Beeley suggested that posters and flyers be printed as soon as possible to be put in local businesses, schools, community centres, doctors’ surgeries etc.to encourage more people to attend the meetings. The flyers could be made available for the Whit Friday Brass Band Contests where there is always a large turnout of local people.</w:t>
      </w:r>
    </w:p>
    <w:p w:rsidR="00C447B1" w:rsidRDefault="00C447B1" w:rsidP="00C447B1">
      <w:pPr>
        <w:ind w:left="720"/>
        <w:jc w:val="left"/>
        <w:rPr>
          <w:rFonts w:ascii="Arial" w:hAnsi="Arial" w:cs="Arial"/>
          <w:sz w:val="22"/>
          <w:lang w:val="en-GB"/>
        </w:rPr>
      </w:pPr>
    </w:p>
    <w:p w:rsidR="00C447B1" w:rsidRPr="001C3C39" w:rsidRDefault="00C447B1" w:rsidP="00C447B1">
      <w:pPr>
        <w:ind w:left="720"/>
        <w:jc w:val="left"/>
        <w:rPr>
          <w:rFonts w:ascii="Arial" w:hAnsi="Arial" w:cs="Arial"/>
          <w:sz w:val="22"/>
          <w:lang w:val="en-GB"/>
        </w:rPr>
      </w:pPr>
      <w:r>
        <w:rPr>
          <w:rFonts w:ascii="Arial" w:hAnsi="Arial" w:cs="Arial"/>
          <w:sz w:val="22"/>
          <w:lang w:val="en-GB"/>
        </w:rPr>
        <w:t xml:space="preserve">Cllr Lucas suggested that, because of the importance of the project and the volume of information which will be posted, a separate website be set up for the Neighbourhood Plan which could be accessed direct or via the Parish Council’s website. </w:t>
      </w:r>
      <w:r w:rsidR="00105A4B">
        <w:rPr>
          <w:rFonts w:ascii="Arial" w:hAnsi="Arial" w:cs="Arial"/>
          <w:sz w:val="22"/>
          <w:lang w:val="en-GB"/>
        </w:rPr>
        <w:t xml:space="preserve">A </w:t>
      </w:r>
      <w:proofErr w:type="spellStart"/>
      <w:r w:rsidR="00105A4B">
        <w:rPr>
          <w:rFonts w:ascii="Arial" w:hAnsi="Arial" w:cs="Arial"/>
          <w:sz w:val="22"/>
          <w:lang w:val="en-GB"/>
        </w:rPr>
        <w:t>SurveyMonkey</w:t>
      </w:r>
      <w:proofErr w:type="spellEnd"/>
      <w:r w:rsidR="00105A4B">
        <w:rPr>
          <w:rFonts w:ascii="Arial" w:hAnsi="Arial" w:cs="Arial"/>
          <w:sz w:val="22"/>
          <w:lang w:val="en-GB"/>
        </w:rPr>
        <w:t xml:space="preserve"> questionnaire could be posted here.</w:t>
      </w:r>
    </w:p>
    <w:p w:rsidR="00C83E5E" w:rsidRPr="001C3C39" w:rsidRDefault="00C83E5E" w:rsidP="005D4637">
      <w:pPr>
        <w:jc w:val="left"/>
        <w:rPr>
          <w:rFonts w:ascii="Arial" w:hAnsi="Arial" w:cs="Arial"/>
          <w:sz w:val="22"/>
          <w:lang w:val="en-GB"/>
        </w:rPr>
      </w:pPr>
    </w:p>
    <w:p w:rsidR="0025029F" w:rsidRDefault="00105A4B" w:rsidP="005D4637">
      <w:pPr>
        <w:jc w:val="left"/>
        <w:rPr>
          <w:rFonts w:ascii="Arial" w:hAnsi="Arial" w:cs="Arial"/>
          <w:b/>
          <w:sz w:val="22"/>
          <w:lang w:val="en-GB"/>
        </w:rPr>
      </w:pPr>
      <w:r>
        <w:rPr>
          <w:rFonts w:ascii="Arial" w:hAnsi="Arial" w:cs="Arial"/>
          <w:sz w:val="22"/>
          <w:lang w:val="en-GB"/>
        </w:rPr>
        <w:t>36</w:t>
      </w:r>
      <w:r w:rsidR="0025029F">
        <w:rPr>
          <w:rFonts w:ascii="Arial" w:hAnsi="Arial" w:cs="Arial"/>
          <w:sz w:val="22"/>
          <w:lang w:val="en-GB"/>
        </w:rPr>
        <w:t>.</w:t>
      </w:r>
      <w:r w:rsidR="0025029F">
        <w:rPr>
          <w:rFonts w:ascii="Arial" w:hAnsi="Arial" w:cs="Arial"/>
          <w:sz w:val="22"/>
          <w:lang w:val="en-GB"/>
        </w:rPr>
        <w:tab/>
      </w:r>
      <w:r>
        <w:rPr>
          <w:rFonts w:ascii="Arial" w:hAnsi="Arial" w:cs="Arial"/>
          <w:b/>
          <w:sz w:val="22"/>
          <w:lang w:val="en-GB"/>
        </w:rPr>
        <w:t>Action Plan</w:t>
      </w:r>
    </w:p>
    <w:p w:rsidR="0025029F" w:rsidRPr="00105A4B" w:rsidRDefault="00105A4B" w:rsidP="00105A4B">
      <w:pPr>
        <w:pStyle w:val="ListParagraph"/>
        <w:numPr>
          <w:ilvl w:val="0"/>
          <w:numId w:val="10"/>
        </w:numPr>
        <w:jc w:val="left"/>
        <w:rPr>
          <w:rFonts w:ascii="Arial" w:hAnsi="Arial" w:cs="Arial"/>
          <w:sz w:val="22"/>
          <w:lang w:val="en-GB"/>
        </w:rPr>
      </w:pPr>
      <w:r w:rsidRPr="00105A4B">
        <w:rPr>
          <w:rFonts w:ascii="Arial" w:hAnsi="Arial" w:cs="Arial"/>
          <w:sz w:val="22"/>
          <w:lang w:val="en-GB"/>
        </w:rPr>
        <w:t>Cllr Knotts to organise meeting rooms for the remaining community association briefings;</w:t>
      </w:r>
    </w:p>
    <w:p w:rsidR="00105A4B" w:rsidRPr="00105A4B" w:rsidRDefault="00105A4B" w:rsidP="00105A4B">
      <w:pPr>
        <w:pStyle w:val="ListParagraph"/>
        <w:numPr>
          <w:ilvl w:val="0"/>
          <w:numId w:val="10"/>
        </w:numPr>
        <w:jc w:val="left"/>
        <w:rPr>
          <w:rFonts w:ascii="Arial" w:hAnsi="Arial" w:cs="Arial"/>
          <w:sz w:val="22"/>
          <w:lang w:val="en-GB"/>
        </w:rPr>
      </w:pPr>
      <w:r w:rsidRPr="00105A4B">
        <w:rPr>
          <w:rFonts w:ascii="Arial" w:hAnsi="Arial" w:cs="Arial"/>
          <w:sz w:val="22"/>
          <w:lang w:val="en-GB"/>
        </w:rPr>
        <w:t xml:space="preserve">Cllr Beeley to design flyer and poster and make enquiries about setting up a separate website with </w:t>
      </w:r>
      <w:proofErr w:type="spellStart"/>
      <w:r w:rsidRPr="00105A4B">
        <w:rPr>
          <w:rFonts w:ascii="Arial" w:hAnsi="Arial" w:cs="Arial"/>
          <w:sz w:val="22"/>
          <w:lang w:val="en-GB"/>
        </w:rPr>
        <w:t>SurveyMonkey</w:t>
      </w:r>
      <w:proofErr w:type="spellEnd"/>
      <w:r w:rsidRPr="00105A4B">
        <w:rPr>
          <w:rFonts w:ascii="Arial" w:hAnsi="Arial" w:cs="Arial"/>
          <w:sz w:val="22"/>
          <w:lang w:val="en-GB"/>
        </w:rPr>
        <w:t xml:space="preserve"> facility;</w:t>
      </w:r>
    </w:p>
    <w:p w:rsidR="00105A4B" w:rsidRPr="00105A4B" w:rsidRDefault="00105A4B" w:rsidP="00105A4B">
      <w:pPr>
        <w:pStyle w:val="ListParagraph"/>
        <w:numPr>
          <w:ilvl w:val="0"/>
          <w:numId w:val="10"/>
        </w:numPr>
        <w:jc w:val="left"/>
        <w:rPr>
          <w:rFonts w:ascii="Arial" w:hAnsi="Arial" w:cs="Arial"/>
          <w:sz w:val="22"/>
          <w:lang w:val="en-GB"/>
        </w:rPr>
      </w:pPr>
      <w:r w:rsidRPr="00105A4B">
        <w:rPr>
          <w:rFonts w:ascii="Arial" w:hAnsi="Arial" w:cs="Arial"/>
          <w:sz w:val="22"/>
          <w:lang w:val="en-GB"/>
        </w:rPr>
        <w:t>The Clerk to contact Minutemen for a quote for 8,000 A5 and 100 A4 full colour flyers and posters to be ready for distribution from 5</w:t>
      </w:r>
      <w:r w:rsidRPr="00105A4B">
        <w:rPr>
          <w:rFonts w:ascii="Arial" w:hAnsi="Arial" w:cs="Arial"/>
          <w:sz w:val="22"/>
          <w:vertAlign w:val="superscript"/>
          <w:lang w:val="en-GB"/>
        </w:rPr>
        <w:t>th</w:t>
      </w:r>
      <w:r w:rsidRPr="00105A4B">
        <w:rPr>
          <w:rFonts w:ascii="Arial" w:hAnsi="Arial" w:cs="Arial"/>
          <w:sz w:val="22"/>
          <w:lang w:val="en-GB"/>
        </w:rPr>
        <w:t xml:space="preserve"> Jun;</w:t>
      </w:r>
    </w:p>
    <w:p w:rsidR="00105A4B" w:rsidRPr="00105A4B" w:rsidRDefault="00105A4B" w:rsidP="00105A4B">
      <w:pPr>
        <w:pStyle w:val="ListParagraph"/>
        <w:numPr>
          <w:ilvl w:val="0"/>
          <w:numId w:val="10"/>
        </w:numPr>
        <w:jc w:val="left"/>
        <w:rPr>
          <w:rFonts w:ascii="Arial" w:hAnsi="Arial" w:cs="Arial"/>
          <w:sz w:val="22"/>
          <w:lang w:val="en-GB"/>
        </w:rPr>
      </w:pPr>
      <w:r w:rsidRPr="00105A4B">
        <w:rPr>
          <w:rFonts w:ascii="Arial" w:hAnsi="Arial" w:cs="Arial"/>
          <w:sz w:val="22"/>
          <w:lang w:val="en-GB"/>
        </w:rPr>
        <w:t>Cllr Knotts to draw up the survey;</w:t>
      </w:r>
    </w:p>
    <w:p w:rsidR="00105A4B" w:rsidRPr="00105A4B" w:rsidRDefault="00105A4B" w:rsidP="00105A4B">
      <w:pPr>
        <w:pStyle w:val="ListParagraph"/>
        <w:numPr>
          <w:ilvl w:val="0"/>
          <w:numId w:val="10"/>
        </w:numPr>
        <w:jc w:val="left"/>
        <w:rPr>
          <w:rFonts w:ascii="Arial" w:hAnsi="Arial" w:cs="Arial"/>
          <w:sz w:val="22"/>
          <w:lang w:val="en-GB"/>
        </w:rPr>
      </w:pPr>
      <w:r w:rsidRPr="00105A4B">
        <w:rPr>
          <w:rFonts w:ascii="Arial" w:hAnsi="Arial" w:cs="Arial"/>
          <w:sz w:val="22"/>
          <w:lang w:val="en-GB"/>
        </w:rPr>
        <w:t>Cllrs Beeley and Knotts to contact the press to arrange for an “interview” session about the Neighbourhood Plan;</w:t>
      </w:r>
    </w:p>
    <w:p w:rsidR="00105A4B" w:rsidRPr="00105A4B" w:rsidRDefault="00105A4B" w:rsidP="00105A4B">
      <w:pPr>
        <w:pStyle w:val="ListParagraph"/>
        <w:numPr>
          <w:ilvl w:val="0"/>
          <w:numId w:val="10"/>
        </w:numPr>
        <w:jc w:val="left"/>
        <w:rPr>
          <w:rFonts w:ascii="Arial" w:hAnsi="Arial" w:cs="Arial"/>
          <w:sz w:val="22"/>
          <w:lang w:val="en-GB"/>
        </w:rPr>
      </w:pPr>
      <w:r w:rsidRPr="00105A4B">
        <w:rPr>
          <w:rFonts w:ascii="Arial" w:hAnsi="Arial" w:cs="Arial"/>
          <w:sz w:val="22"/>
          <w:lang w:val="en-GB"/>
        </w:rPr>
        <w:t>Cllr Beeley to meet with Lisa and Jane to discuss how best to contact the wider communities within the parish.</w:t>
      </w:r>
    </w:p>
    <w:p w:rsidR="0025029F" w:rsidRDefault="0025029F" w:rsidP="005D4637">
      <w:pPr>
        <w:jc w:val="left"/>
        <w:rPr>
          <w:rFonts w:ascii="Arial" w:hAnsi="Arial" w:cs="Arial"/>
          <w:sz w:val="22"/>
          <w:lang w:val="en-GB"/>
        </w:rPr>
      </w:pPr>
    </w:p>
    <w:p w:rsidR="002A76C0" w:rsidRDefault="002F44A9" w:rsidP="005D4637">
      <w:pPr>
        <w:jc w:val="left"/>
        <w:rPr>
          <w:rFonts w:ascii="Arial" w:hAnsi="Arial" w:cs="Arial"/>
          <w:b/>
          <w:sz w:val="22"/>
          <w:lang w:val="en-GB"/>
        </w:rPr>
      </w:pPr>
      <w:r>
        <w:rPr>
          <w:rFonts w:ascii="Arial" w:hAnsi="Arial" w:cs="Arial"/>
          <w:sz w:val="22"/>
          <w:lang w:val="en-GB"/>
        </w:rPr>
        <w:t>37</w:t>
      </w:r>
      <w:r w:rsidR="002A76C0">
        <w:rPr>
          <w:rFonts w:ascii="Arial" w:hAnsi="Arial" w:cs="Arial"/>
          <w:sz w:val="22"/>
          <w:lang w:val="en-GB"/>
        </w:rPr>
        <w:t>.</w:t>
      </w:r>
      <w:r w:rsidR="002A76C0">
        <w:rPr>
          <w:rFonts w:ascii="Arial" w:hAnsi="Arial" w:cs="Arial"/>
          <w:sz w:val="22"/>
          <w:lang w:val="en-GB"/>
        </w:rPr>
        <w:tab/>
      </w:r>
      <w:r>
        <w:rPr>
          <w:rFonts w:ascii="Arial" w:hAnsi="Arial" w:cs="Arial"/>
          <w:b/>
          <w:sz w:val="22"/>
          <w:lang w:val="en-GB"/>
        </w:rPr>
        <w:t>Report back from meeting held on 16</w:t>
      </w:r>
      <w:r w:rsidRPr="002F44A9">
        <w:rPr>
          <w:rFonts w:ascii="Arial" w:hAnsi="Arial" w:cs="Arial"/>
          <w:b/>
          <w:sz w:val="22"/>
          <w:vertAlign w:val="superscript"/>
          <w:lang w:val="en-GB"/>
        </w:rPr>
        <w:t>th</w:t>
      </w:r>
      <w:r>
        <w:rPr>
          <w:rFonts w:ascii="Arial" w:hAnsi="Arial" w:cs="Arial"/>
          <w:b/>
          <w:sz w:val="22"/>
          <w:lang w:val="en-GB"/>
        </w:rPr>
        <w:t xml:space="preserve"> May</w:t>
      </w:r>
    </w:p>
    <w:p w:rsidR="002A76C0" w:rsidRPr="001F7FDB" w:rsidRDefault="002F44A9" w:rsidP="002A76C0">
      <w:pPr>
        <w:ind w:left="720"/>
        <w:jc w:val="left"/>
        <w:rPr>
          <w:rFonts w:ascii="Arial" w:hAnsi="Arial" w:cs="Arial"/>
          <w:sz w:val="22"/>
          <w:szCs w:val="22"/>
          <w:lang w:val="en-GB"/>
        </w:rPr>
      </w:pPr>
      <w:r>
        <w:rPr>
          <w:rFonts w:ascii="Arial" w:hAnsi="Arial" w:cs="Arial"/>
          <w:sz w:val="22"/>
          <w:lang w:val="en-GB"/>
        </w:rPr>
        <w:t xml:space="preserve">Andrew Fletcher gave a brief update from the meeting held to discuss the Fletcher’s Mill site. He said that he is drafting a paper on behalf of the Parish Council which he circulated for comment. </w:t>
      </w:r>
      <w:r w:rsidR="001F7FDB" w:rsidRPr="001F7FDB">
        <w:rPr>
          <w:rFonts w:ascii="Arial" w:hAnsi="Arial" w:cs="Arial"/>
          <w:sz w:val="22"/>
          <w:szCs w:val="22"/>
        </w:rPr>
        <w:t>Similar papers may be drawn up by Oldham Council and the Peak Park. The Parish Council's draft will be made available to them.</w:t>
      </w:r>
    </w:p>
    <w:p w:rsidR="002F44A9" w:rsidRDefault="002F44A9" w:rsidP="002A76C0">
      <w:pPr>
        <w:ind w:left="720"/>
        <w:jc w:val="left"/>
        <w:rPr>
          <w:rFonts w:ascii="Arial" w:hAnsi="Arial" w:cs="Arial"/>
          <w:sz w:val="22"/>
          <w:lang w:val="en-GB"/>
        </w:rPr>
      </w:pPr>
    </w:p>
    <w:p w:rsidR="002F44A9" w:rsidRDefault="002F44A9" w:rsidP="002A76C0">
      <w:pPr>
        <w:ind w:left="720"/>
        <w:jc w:val="left"/>
        <w:rPr>
          <w:rFonts w:ascii="Arial" w:hAnsi="Arial" w:cs="Arial"/>
          <w:sz w:val="22"/>
          <w:lang w:val="en-GB"/>
        </w:rPr>
      </w:pPr>
      <w:r>
        <w:rPr>
          <w:rFonts w:ascii="Arial" w:hAnsi="Arial" w:cs="Arial"/>
          <w:sz w:val="22"/>
          <w:lang w:val="en-GB"/>
        </w:rPr>
        <w:t>He also mentioned the generality of housing supply and demand including the call for sites and the 5 year housing supply figures for sites which have already been approved but not yet developed. He said that a better understanding of how sites are assessed for suitability is needed.</w:t>
      </w:r>
    </w:p>
    <w:p w:rsidR="00D26211" w:rsidRDefault="00D26211" w:rsidP="00D26211">
      <w:pPr>
        <w:jc w:val="left"/>
        <w:rPr>
          <w:rFonts w:ascii="Arial" w:hAnsi="Arial" w:cs="Arial"/>
          <w:sz w:val="22"/>
          <w:lang w:val="en-GB"/>
        </w:rPr>
      </w:pPr>
    </w:p>
    <w:p w:rsidR="00B829BA" w:rsidRDefault="009C5166" w:rsidP="005D4637">
      <w:pPr>
        <w:jc w:val="left"/>
        <w:rPr>
          <w:rFonts w:ascii="Arial" w:hAnsi="Arial" w:cs="Arial"/>
          <w:b/>
          <w:sz w:val="22"/>
          <w:lang w:val="en-GB"/>
        </w:rPr>
      </w:pPr>
      <w:r>
        <w:rPr>
          <w:rFonts w:ascii="Arial" w:hAnsi="Arial" w:cs="Arial"/>
          <w:sz w:val="22"/>
          <w:lang w:val="en-GB"/>
        </w:rPr>
        <w:t>3</w:t>
      </w:r>
      <w:r w:rsidR="002F44A9">
        <w:rPr>
          <w:rFonts w:ascii="Arial" w:hAnsi="Arial" w:cs="Arial"/>
          <w:sz w:val="22"/>
          <w:lang w:val="en-GB"/>
        </w:rPr>
        <w:t>8</w:t>
      </w:r>
      <w:r w:rsidR="00B829BA" w:rsidRPr="001C3C39">
        <w:rPr>
          <w:rFonts w:ascii="Arial" w:hAnsi="Arial" w:cs="Arial"/>
          <w:sz w:val="22"/>
          <w:lang w:val="en-GB"/>
        </w:rPr>
        <w:t>.</w:t>
      </w:r>
      <w:r w:rsidR="00B829BA" w:rsidRPr="001C3C39">
        <w:rPr>
          <w:rFonts w:ascii="Arial" w:hAnsi="Arial" w:cs="Arial"/>
          <w:sz w:val="22"/>
          <w:lang w:val="en-GB"/>
        </w:rPr>
        <w:tab/>
      </w:r>
      <w:r w:rsidR="00B829BA" w:rsidRPr="0025029F">
        <w:rPr>
          <w:rFonts w:ascii="Arial" w:hAnsi="Arial" w:cs="Arial"/>
          <w:b/>
          <w:sz w:val="22"/>
          <w:lang w:val="en-GB"/>
        </w:rPr>
        <w:t>Date</w:t>
      </w:r>
      <w:r w:rsidR="002F44A9">
        <w:rPr>
          <w:rFonts w:ascii="Arial" w:hAnsi="Arial" w:cs="Arial"/>
          <w:b/>
          <w:sz w:val="22"/>
          <w:lang w:val="en-GB"/>
        </w:rPr>
        <w:t>s</w:t>
      </w:r>
      <w:r w:rsidR="00B829BA" w:rsidRPr="0025029F">
        <w:rPr>
          <w:rFonts w:ascii="Arial" w:hAnsi="Arial" w:cs="Arial"/>
          <w:b/>
          <w:sz w:val="22"/>
          <w:lang w:val="en-GB"/>
        </w:rPr>
        <w:t xml:space="preserve"> of next meeting</w:t>
      </w:r>
      <w:r w:rsidR="002F44A9">
        <w:rPr>
          <w:rFonts w:ascii="Arial" w:hAnsi="Arial" w:cs="Arial"/>
          <w:b/>
          <w:sz w:val="22"/>
          <w:lang w:val="en-GB"/>
        </w:rPr>
        <w:t>s</w:t>
      </w:r>
    </w:p>
    <w:p w:rsidR="002F44A9" w:rsidRPr="00C21A26" w:rsidRDefault="002F44A9" w:rsidP="005D4637">
      <w:pPr>
        <w:jc w:val="left"/>
        <w:rPr>
          <w:rFonts w:ascii="Arial" w:hAnsi="Arial" w:cs="Arial"/>
          <w:sz w:val="22"/>
          <w:lang w:val="en-GB"/>
        </w:rPr>
      </w:pPr>
      <w:r>
        <w:rPr>
          <w:rFonts w:ascii="Arial" w:hAnsi="Arial" w:cs="Arial"/>
          <w:b/>
          <w:sz w:val="22"/>
          <w:lang w:val="en-GB"/>
        </w:rPr>
        <w:tab/>
      </w:r>
      <w:r w:rsidRPr="00C21A26">
        <w:rPr>
          <w:rFonts w:ascii="Arial" w:hAnsi="Arial" w:cs="Arial"/>
          <w:sz w:val="22"/>
          <w:lang w:val="en-GB"/>
        </w:rPr>
        <w:t>To be held at 9:30am at Uppermill Civic Hall on:</w:t>
      </w:r>
    </w:p>
    <w:p w:rsidR="00B829BA" w:rsidRPr="00C21A26" w:rsidRDefault="00B829BA" w:rsidP="005D4637">
      <w:pPr>
        <w:jc w:val="left"/>
        <w:rPr>
          <w:rFonts w:ascii="Arial" w:hAnsi="Arial" w:cs="Arial"/>
          <w:sz w:val="22"/>
          <w:lang w:val="en-GB"/>
        </w:rPr>
      </w:pPr>
      <w:r w:rsidRPr="00C21A26">
        <w:rPr>
          <w:rFonts w:ascii="Arial" w:hAnsi="Arial" w:cs="Arial"/>
          <w:sz w:val="22"/>
          <w:lang w:val="en-GB"/>
        </w:rPr>
        <w:tab/>
      </w:r>
      <w:r w:rsidR="001217C2" w:rsidRPr="00C21A26">
        <w:rPr>
          <w:rFonts w:ascii="Arial" w:hAnsi="Arial" w:cs="Arial"/>
          <w:sz w:val="22"/>
          <w:lang w:val="en-GB"/>
        </w:rPr>
        <w:t xml:space="preserve">Thursday </w:t>
      </w:r>
      <w:r w:rsidR="00EA531E" w:rsidRPr="00C21A26">
        <w:rPr>
          <w:rFonts w:ascii="Arial" w:hAnsi="Arial" w:cs="Arial"/>
          <w:sz w:val="22"/>
          <w:lang w:val="en-GB"/>
        </w:rPr>
        <w:t>2</w:t>
      </w:r>
      <w:r w:rsidR="002F44A9" w:rsidRPr="00C21A26">
        <w:rPr>
          <w:rFonts w:ascii="Arial" w:hAnsi="Arial" w:cs="Arial"/>
          <w:sz w:val="22"/>
          <w:lang w:val="en-GB"/>
        </w:rPr>
        <w:t>9</w:t>
      </w:r>
      <w:r w:rsidR="0025029F" w:rsidRPr="00C21A26">
        <w:rPr>
          <w:rFonts w:ascii="Arial" w:hAnsi="Arial" w:cs="Arial"/>
          <w:sz w:val="22"/>
          <w:vertAlign w:val="superscript"/>
          <w:lang w:val="en-GB"/>
        </w:rPr>
        <w:t>th</w:t>
      </w:r>
      <w:r w:rsidR="0025029F" w:rsidRPr="00C21A26">
        <w:rPr>
          <w:rFonts w:ascii="Arial" w:hAnsi="Arial" w:cs="Arial"/>
          <w:sz w:val="22"/>
          <w:lang w:val="en-GB"/>
        </w:rPr>
        <w:t xml:space="preserve"> </w:t>
      </w:r>
      <w:r w:rsidR="002F44A9" w:rsidRPr="00C21A26">
        <w:rPr>
          <w:rFonts w:ascii="Arial" w:hAnsi="Arial" w:cs="Arial"/>
          <w:sz w:val="22"/>
          <w:lang w:val="en-GB"/>
        </w:rPr>
        <w:t>June (apologies Cllr McCann)</w:t>
      </w:r>
    </w:p>
    <w:p w:rsidR="002F44A9" w:rsidRPr="00C21A26" w:rsidRDefault="002F44A9" w:rsidP="002F44A9">
      <w:pPr>
        <w:jc w:val="left"/>
        <w:rPr>
          <w:rFonts w:ascii="Arial" w:hAnsi="Arial" w:cs="Arial"/>
          <w:sz w:val="22"/>
          <w:lang w:val="en-GB"/>
        </w:rPr>
      </w:pPr>
      <w:r w:rsidRPr="00C21A26">
        <w:rPr>
          <w:rFonts w:ascii="Arial" w:hAnsi="Arial" w:cs="Arial"/>
          <w:sz w:val="22"/>
          <w:lang w:val="en-GB"/>
        </w:rPr>
        <w:tab/>
        <w:t>Thursday 27</w:t>
      </w:r>
      <w:r w:rsidRPr="00C21A26">
        <w:rPr>
          <w:rFonts w:ascii="Arial" w:hAnsi="Arial" w:cs="Arial"/>
          <w:sz w:val="22"/>
          <w:vertAlign w:val="superscript"/>
          <w:lang w:val="en-GB"/>
        </w:rPr>
        <w:t>th</w:t>
      </w:r>
      <w:r w:rsidRPr="00C21A26">
        <w:rPr>
          <w:rFonts w:ascii="Arial" w:hAnsi="Arial" w:cs="Arial"/>
          <w:sz w:val="22"/>
          <w:lang w:val="en-GB"/>
        </w:rPr>
        <w:t xml:space="preserve"> July</w:t>
      </w:r>
    </w:p>
    <w:p w:rsidR="002F44A9" w:rsidRPr="00C21A26" w:rsidRDefault="002F44A9" w:rsidP="002F44A9">
      <w:pPr>
        <w:ind w:firstLine="720"/>
        <w:jc w:val="left"/>
        <w:rPr>
          <w:rFonts w:ascii="Arial" w:hAnsi="Arial" w:cs="Arial"/>
          <w:sz w:val="22"/>
          <w:lang w:val="en-GB"/>
        </w:rPr>
      </w:pPr>
      <w:r w:rsidRPr="00C21A26">
        <w:rPr>
          <w:rFonts w:ascii="Arial" w:hAnsi="Arial" w:cs="Arial"/>
          <w:sz w:val="22"/>
          <w:lang w:val="en-GB"/>
        </w:rPr>
        <w:t>Thursday 31</w:t>
      </w:r>
      <w:r w:rsidRPr="00C21A26">
        <w:rPr>
          <w:rFonts w:ascii="Arial" w:hAnsi="Arial" w:cs="Arial"/>
          <w:sz w:val="22"/>
          <w:vertAlign w:val="superscript"/>
          <w:lang w:val="en-GB"/>
        </w:rPr>
        <w:t>st</w:t>
      </w:r>
      <w:r w:rsidRPr="00C21A26">
        <w:rPr>
          <w:rFonts w:ascii="Arial" w:hAnsi="Arial" w:cs="Arial"/>
          <w:sz w:val="22"/>
          <w:lang w:val="en-GB"/>
        </w:rPr>
        <w:t xml:space="preserve"> August</w:t>
      </w:r>
    </w:p>
    <w:p w:rsidR="002F44A9" w:rsidRPr="00C21A26" w:rsidRDefault="002F44A9" w:rsidP="002F44A9">
      <w:pPr>
        <w:jc w:val="left"/>
        <w:rPr>
          <w:rFonts w:ascii="Arial" w:hAnsi="Arial" w:cs="Arial"/>
          <w:sz w:val="22"/>
          <w:lang w:val="en-GB"/>
        </w:rPr>
      </w:pPr>
      <w:r w:rsidRPr="00C21A26">
        <w:rPr>
          <w:rFonts w:ascii="Arial" w:hAnsi="Arial" w:cs="Arial"/>
          <w:sz w:val="22"/>
          <w:lang w:val="en-GB"/>
        </w:rPr>
        <w:tab/>
        <w:t>Thursday 28</w:t>
      </w:r>
      <w:r w:rsidRPr="00C21A26">
        <w:rPr>
          <w:rFonts w:ascii="Arial" w:hAnsi="Arial" w:cs="Arial"/>
          <w:sz w:val="22"/>
          <w:vertAlign w:val="superscript"/>
          <w:lang w:val="en-GB"/>
        </w:rPr>
        <w:t>th</w:t>
      </w:r>
      <w:r w:rsidRPr="00C21A26">
        <w:rPr>
          <w:rFonts w:ascii="Arial" w:hAnsi="Arial" w:cs="Arial"/>
          <w:sz w:val="22"/>
          <w:lang w:val="en-GB"/>
        </w:rPr>
        <w:t xml:space="preserve"> September</w:t>
      </w:r>
    </w:p>
    <w:p w:rsidR="002F44A9" w:rsidRPr="00C21A26" w:rsidRDefault="002F44A9" w:rsidP="002F44A9">
      <w:pPr>
        <w:jc w:val="left"/>
        <w:rPr>
          <w:rFonts w:ascii="Arial" w:hAnsi="Arial" w:cs="Arial"/>
          <w:sz w:val="22"/>
          <w:lang w:val="en-GB"/>
        </w:rPr>
      </w:pPr>
      <w:r w:rsidRPr="00C21A26">
        <w:rPr>
          <w:rFonts w:ascii="Arial" w:hAnsi="Arial" w:cs="Arial"/>
          <w:sz w:val="22"/>
          <w:lang w:val="en-GB"/>
        </w:rPr>
        <w:tab/>
        <w:t>Thursday 26</w:t>
      </w:r>
      <w:r w:rsidRPr="00C21A26">
        <w:rPr>
          <w:rFonts w:ascii="Arial" w:hAnsi="Arial" w:cs="Arial"/>
          <w:sz w:val="22"/>
          <w:vertAlign w:val="superscript"/>
          <w:lang w:val="en-GB"/>
        </w:rPr>
        <w:t>th</w:t>
      </w:r>
      <w:r w:rsidRPr="00C21A26">
        <w:rPr>
          <w:rFonts w:ascii="Arial" w:hAnsi="Arial" w:cs="Arial"/>
          <w:sz w:val="22"/>
          <w:lang w:val="en-GB"/>
        </w:rPr>
        <w:t xml:space="preserve"> October</w:t>
      </w:r>
    </w:p>
    <w:p w:rsidR="002F44A9" w:rsidRPr="00C21A26" w:rsidRDefault="002F44A9" w:rsidP="002F44A9">
      <w:pPr>
        <w:jc w:val="left"/>
        <w:rPr>
          <w:rFonts w:ascii="Arial" w:hAnsi="Arial" w:cs="Arial"/>
          <w:sz w:val="22"/>
          <w:lang w:val="en-GB"/>
        </w:rPr>
      </w:pPr>
      <w:r w:rsidRPr="00C21A26">
        <w:rPr>
          <w:rFonts w:ascii="Arial" w:hAnsi="Arial" w:cs="Arial"/>
          <w:sz w:val="22"/>
          <w:lang w:val="en-GB"/>
        </w:rPr>
        <w:tab/>
        <w:t>Thursday 30</w:t>
      </w:r>
      <w:r w:rsidRPr="00C21A26">
        <w:rPr>
          <w:rFonts w:ascii="Arial" w:hAnsi="Arial" w:cs="Arial"/>
          <w:sz w:val="22"/>
          <w:vertAlign w:val="superscript"/>
          <w:lang w:val="en-GB"/>
        </w:rPr>
        <w:t>th</w:t>
      </w:r>
      <w:r w:rsidRPr="00C21A26">
        <w:rPr>
          <w:rFonts w:ascii="Arial" w:hAnsi="Arial" w:cs="Arial"/>
          <w:sz w:val="22"/>
          <w:lang w:val="en-GB"/>
        </w:rPr>
        <w:t xml:space="preserve"> November</w:t>
      </w:r>
    </w:p>
    <w:p w:rsidR="002F44A9" w:rsidRPr="00C21A26" w:rsidRDefault="002F44A9" w:rsidP="002F44A9">
      <w:pPr>
        <w:jc w:val="left"/>
        <w:rPr>
          <w:rFonts w:ascii="Arial" w:hAnsi="Arial" w:cs="Arial"/>
          <w:sz w:val="22"/>
          <w:lang w:val="en-GB"/>
        </w:rPr>
      </w:pPr>
      <w:r w:rsidRPr="00C21A26">
        <w:rPr>
          <w:rFonts w:ascii="Arial" w:hAnsi="Arial" w:cs="Arial"/>
          <w:sz w:val="22"/>
          <w:lang w:val="en-GB"/>
        </w:rPr>
        <w:tab/>
        <w:t>Thursday 21</w:t>
      </w:r>
      <w:r w:rsidRPr="00C21A26">
        <w:rPr>
          <w:rFonts w:ascii="Arial" w:hAnsi="Arial" w:cs="Arial"/>
          <w:sz w:val="22"/>
          <w:vertAlign w:val="superscript"/>
          <w:lang w:val="en-GB"/>
        </w:rPr>
        <w:t>st</w:t>
      </w:r>
      <w:r w:rsidRPr="00C21A26">
        <w:rPr>
          <w:rFonts w:ascii="Arial" w:hAnsi="Arial" w:cs="Arial"/>
          <w:sz w:val="22"/>
          <w:lang w:val="en-GB"/>
        </w:rPr>
        <w:t xml:space="preserve"> December</w:t>
      </w:r>
    </w:p>
    <w:p w:rsidR="002F44A9" w:rsidRPr="00C21A26" w:rsidRDefault="002F44A9" w:rsidP="002F44A9">
      <w:pPr>
        <w:jc w:val="left"/>
        <w:rPr>
          <w:rFonts w:ascii="Arial" w:hAnsi="Arial" w:cs="Arial"/>
          <w:sz w:val="22"/>
          <w:lang w:val="en-GB"/>
        </w:rPr>
      </w:pPr>
      <w:r w:rsidRPr="00C21A26">
        <w:rPr>
          <w:rFonts w:ascii="Arial" w:hAnsi="Arial" w:cs="Arial"/>
          <w:sz w:val="22"/>
          <w:lang w:val="en-GB"/>
        </w:rPr>
        <w:tab/>
        <w:t>Thursday 25</w:t>
      </w:r>
      <w:r w:rsidRPr="00C21A26">
        <w:rPr>
          <w:rFonts w:ascii="Arial" w:hAnsi="Arial" w:cs="Arial"/>
          <w:sz w:val="22"/>
          <w:vertAlign w:val="superscript"/>
          <w:lang w:val="en-GB"/>
        </w:rPr>
        <w:t>th</w:t>
      </w:r>
      <w:r w:rsidRPr="00C21A26">
        <w:rPr>
          <w:rFonts w:ascii="Arial" w:hAnsi="Arial" w:cs="Arial"/>
          <w:sz w:val="22"/>
          <w:lang w:val="en-GB"/>
        </w:rPr>
        <w:t xml:space="preserve"> January</w:t>
      </w:r>
    </w:p>
    <w:p w:rsidR="002F44A9" w:rsidRPr="00C21A26" w:rsidRDefault="002F44A9" w:rsidP="002F44A9">
      <w:pPr>
        <w:ind w:firstLine="720"/>
        <w:jc w:val="left"/>
        <w:rPr>
          <w:rFonts w:ascii="Arial" w:hAnsi="Arial" w:cs="Arial"/>
          <w:sz w:val="22"/>
          <w:lang w:val="en-GB"/>
        </w:rPr>
      </w:pPr>
      <w:r w:rsidRPr="00C21A26">
        <w:rPr>
          <w:rFonts w:ascii="Arial" w:hAnsi="Arial" w:cs="Arial"/>
          <w:sz w:val="22"/>
          <w:lang w:val="en-GB"/>
        </w:rPr>
        <w:t>Thursday 22</w:t>
      </w:r>
      <w:r w:rsidRPr="00C21A26">
        <w:rPr>
          <w:rFonts w:ascii="Arial" w:hAnsi="Arial" w:cs="Arial"/>
          <w:sz w:val="22"/>
          <w:vertAlign w:val="superscript"/>
          <w:lang w:val="en-GB"/>
        </w:rPr>
        <w:t>nd</w:t>
      </w:r>
      <w:r w:rsidRPr="00C21A26">
        <w:rPr>
          <w:rFonts w:ascii="Arial" w:hAnsi="Arial" w:cs="Arial"/>
          <w:sz w:val="22"/>
          <w:lang w:val="en-GB"/>
        </w:rPr>
        <w:t xml:space="preserve"> February</w:t>
      </w:r>
      <w:bookmarkStart w:id="0" w:name="_GoBack"/>
      <w:bookmarkEnd w:id="0"/>
    </w:p>
    <w:p w:rsidR="002F44A9" w:rsidRPr="00C21A26" w:rsidRDefault="002F44A9" w:rsidP="002F44A9">
      <w:pPr>
        <w:ind w:firstLine="720"/>
        <w:jc w:val="left"/>
        <w:rPr>
          <w:rFonts w:ascii="Arial" w:hAnsi="Arial" w:cs="Arial"/>
          <w:sz w:val="22"/>
          <w:lang w:val="en-GB"/>
        </w:rPr>
      </w:pPr>
      <w:r w:rsidRPr="00C21A26">
        <w:rPr>
          <w:rFonts w:ascii="Arial" w:hAnsi="Arial" w:cs="Arial"/>
          <w:sz w:val="22"/>
          <w:lang w:val="en-GB"/>
        </w:rPr>
        <w:t>Thursday 22</w:t>
      </w:r>
      <w:r w:rsidRPr="00C21A26">
        <w:rPr>
          <w:rFonts w:ascii="Arial" w:hAnsi="Arial" w:cs="Arial"/>
          <w:sz w:val="22"/>
          <w:vertAlign w:val="superscript"/>
          <w:lang w:val="en-GB"/>
        </w:rPr>
        <w:t>nd</w:t>
      </w:r>
      <w:r w:rsidRPr="00C21A26">
        <w:rPr>
          <w:rFonts w:ascii="Arial" w:hAnsi="Arial" w:cs="Arial"/>
          <w:sz w:val="22"/>
          <w:lang w:val="en-GB"/>
        </w:rPr>
        <w:t xml:space="preserve"> March</w:t>
      </w:r>
    </w:p>
    <w:p w:rsidR="002F44A9" w:rsidRPr="00C21A26" w:rsidRDefault="002F44A9" w:rsidP="002F44A9">
      <w:pPr>
        <w:ind w:firstLine="720"/>
        <w:jc w:val="left"/>
        <w:rPr>
          <w:rFonts w:ascii="Arial" w:hAnsi="Arial" w:cs="Arial"/>
          <w:sz w:val="22"/>
          <w:lang w:val="en-GB"/>
        </w:rPr>
      </w:pPr>
      <w:r w:rsidRPr="00C21A26">
        <w:rPr>
          <w:rFonts w:ascii="Arial" w:hAnsi="Arial" w:cs="Arial"/>
          <w:sz w:val="22"/>
          <w:lang w:val="en-GB"/>
        </w:rPr>
        <w:t>Thursday 26</w:t>
      </w:r>
      <w:r w:rsidRPr="00C21A26">
        <w:rPr>
          <w:rFonts w:ascii="Arial" w:hAnsi="Arial" w:cs="Arial"/>
          <w:sz w:val="22"/>
          <w:vertAlign w:val="superscript"/>
          <w:lang w:val="en-GB"/>
        </w:rPr>
        <w:t>th</w:t>
      </w:r>
      <w:r w:rsidRPr="00C21A26">
        <w:rPr>
          <w:rFonts w:ascii="Arial" w:hAnsi="Arial" w:cs="Arial"/>
          <w:sz w:val="22"/>
          <w:lang w:val="en-GB"/>
        </w:rPr>
        <w:t xml:space="preserve"> April</w:t>
      </w:r>
    </w:p>
    <w:p w:rsidR="002F44A9" w:rsidRPr="00C21A26" w:rsidRDefault="002F44A9" w:rsidP="002F44A9">
      <w:pPr>
        <w:ind w:firstLine="720"/>
        <w:jc w:val="left"/>
        <w:rPr>
          <w:rFonts w:ascii="Arial" w:hAnsi="Arial" w:cs="Arial"/>
          <w:sz w:val="22"/>
          <w:lang w:val="en-GB"/>
        </w:rPr>
      </w:pPr>
    </w:p>
    <w:p w:rsidR="002F44A9" w:rsidRPr="00C21A26" w:rsidRDefault="002F44A9" w:rsidP="007C0100">
      <w:pPr>
        <w:ind w:firstLine="720"/>
        <w:jc w:val="left"/>
        <w:rPr>
          <w:rFonts w:ascii="Arial" w:hAnsi="Arial" w:cs="Arial"/>
          <w:sz w:val="28"/>
          <w:lang w:val="en-GB"/>
        </w:rPr>
      </w:pPr>
      <w:r w:rsidRPr="00C21A26">
        <w:rPr>
          <w:rFonts w:ascii="Arial" w:hAnsi="Arial" w:cs="Arial"/>
          <w:sz w:val="22"/>
          <w:lang w:val="en-GB"/>
        </w:rPr>
        <w:t>Additional meetings will be called if required.</w:t>
      </w:r>
    </w:p>
    <w:sectPr w:rsidR="002F44A9" w:rsidRPr="00C21A26" w:rsidSect="009E60D6">
      <w:footerReference w:type="default" r:id="rId7"/>
      <w:pgSz w:w="11906" w:h="16838"/>
      <w:pgMar w:top="1418"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A61" w:rsidRDefault="00340A61" w:rsidP="00340A61">
      <w:r>
        <w:separator/>
      </w:r>
    </w:p>
  </w:endnote>
  <w:endnote w:type="continuationSeparator" w:id="0">
    <w:p w:rsidR="00340A61" w:rsidRDefault="00340A61" w:rsidP="0034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A61" w:rsidRPr="00340A61" w:rsidRDefault="00340A61" w:rsidP="00340A61">
    <w:pPr>
      <w:pStyle w:val="Footer"/>
      <w:jc w:val="right"/>
      <w:rPr>
        <w:rFonts w:ascii="Arial" w:hAnsi="Arial" w:cs="Arial"/>
      </w:rPr>
    </w:pPr>
    <w:r w:rsidRPr="00340A61">
      <w:rPr>
        <w:rFonts w:ascii="Arial" w:hAnsi="Arial" w:cs="Arial"/>
      </w:rPr>
      <w:t xml:space="preserve">STRATEGIC PLANNING </w:t>
    </w:r>
    <w:r w:rsidR="00207895">
      <w:rPr>
        <w:rFonts w:ascii="Arial" w:hAnsi="Arial" w:cs="Arial"/>
      </w:rPr>
      <w:t>25-MAY</w:t>
    </w:r>
    <w:r w:rsidRPr="00340A61">
      <w:rPr>
        <w:rFonts w:ascii="Arial" w:hAnsi="Arial" w:cs="Arial"/>
      </w:rPr>
      <w:t>-17</w:t>
    </w:r>
  </w:p>
  <w:p w:rsidR="00340A61" w:rsidRDefault="00340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A61" w:rsidRDefault="00340A61" w:rsidP="00340A61">
      <w:r>
        <w:separator/>
      </w:r>
    </w:p>
  </w:footnote>
  <w:footnote w:type="continuationSeparator" w:id="0">
    <w:p w:rsidR="00340A61" w:rsidRDefault="00340A61" w:rsidP="00340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6FB"/>
    <w:multiLevelType w:val="hybridMultilevel"/>
    <w:tmpl w:val="E1B44A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A7E0CD4"/>
    <w:multiLevelType w:val="hybridMultilevel"/>
    <w:tmpl w:val="03DC5C4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6779E"/>
    <w:multiLevelType w:val="hybridMultilevel"/>
    <w:tmpl w:val="39ACF9BA"/>
    <w:lvl w:ilvl="0" w:tplc="731ED8A2">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 w15:restartNumberingAfterBreak="0">
    <w:nsid w:val="43AA1558"/>
    <w:multiLevelType w:val="hybridMultilevel"/>
    <w:tmpl w:val="2A9E701C"/>
    <w:lvl w:ilvl="0" w:tplc="0DBE71F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3B237DD"/>
    <w:multiLevelType w:val="hybridMultilevel"/>
    <w:tmpl w:val="CECAA6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1835D65"/>
    <w:multiLevelType w:val="hybridMultilevel"/>
    <w:tmpl w:val="48D43B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8A0081"/>
    <w:multiLevelType w:val="hybridMultilevel"/>
    <w:tmpl w:val="15629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5EF4C58"/>
    <w:multiLevelType w:val="hybridMultilevel"/>
    <w:tmpl w:val="A782D91E"/>
    <w:lvl w:ilvl="0" w:tplc="C9B26366">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8" w15:restartNumberingAfterBreak="0">
    <w:nsid w:val="74430A87"/>
    <w:multiLevelType w:val="hybridMultilevel"/>
    <w:tmpl w:val="225A20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C57755"/>
    <w:multiLevelType w:val="hybridMultilevel"/>
    <w:tmpl w:val="9B36C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7"/>
  </w:num>
  <w:num w:numId="4">
    <w:abstractNumId w:val="2"/>
  </w:num>
  <w:num w:numId="5">
    <w:abstractNumId w:val="1"/>
  </w:num>
  <w:num w:numId="6">
    <w:abstractNumId w:val="6"/>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AF"/>
    <w:rsid w:val="00004858"/>
    <w:rsid w:val="0001552A"/>
    <w:rsid w:val="00050E90"/>
    <w:rsid w:val="000A6D60"/>
    <w:rsid w:val="00105A4B"/>
    <w:rsid w:val="001217C2"/>
    <w:rsid w:val="0019636D"/>
    <w:rsid w:val="001A67F1"/>
    <w:rsid w:val="001B4C47"/>
    <w:rsid w:val="001C3C39"/>
    <w:rsid w:val="001F7FDB"/>
    <w:rsid w:val="00207895"/>
    <w:rsid w:val="002234CA"/>
    <w:rsid w:val="0025029F"/>
    <w:rsid w:val="002A76C0"/>
    <w:rsid w:val="002A7FD2"/>
    <w:rsid w:val="002F44A9"/>
    <w:rsid w:val="00340A61"/>
    <w:rsid w:val="003A38AB"/>
    <w:rsid w:val="003A444C"/>
    <w:rsid w:val="00492F85"/>
    <w:rsid w:val="005133E7"/>
    <w:rsid w:val="005778C2"/>
    <w:rsid w:val="005D4241"/>
    <w:rsid w:val="005D4637"/>
    <w:rsid w:val="0063133A"/>
    <w:rsid w:val="00656634"/>
    <w:rsid w:val="006F62D1"/>
    <w:rsid w:val="00762F2B"/>
    <w:rsid w:val="007C0100"/>
    <w:rsid w:val="007E72DF"/>
    <w:rsid w:val="0084067C"/>
    <w:rsid w:val="00901DB9"/>
    <w:rsid w:val="009A6FC8"/>
    <w:rsid w:val="009C5166"/>
    <w:rsid w:val="009E02AF"/>
    <w:rsid w:val="009E60D6"/>
    <w:rsid w:val="00B829BA"/>
    <w:rsid w:val="00BD0DA5"/>
    <w:rsid w:val="00C21A26"/>
    <w:rsid w:val="00C359C5"/>
    <w:rsid w:val="00C447B1"/>
    <w:rsid w:val="00C46FCB"/>
    <w:rsid w:val="00C83E5E"/>
    <w:rsid w:val="00CA280A"/>
    <w:rsid w:val="00CC3E1C"/>
    <w:rsid w:val="00D1322D"/>
    <w:rsid w:val="00D26211"/>
    <w:rsid w:val="00D545E1"/>
    <w:rsid w:val="00D975F0"/>
    <w:rsid w:val="00E26998"/>
    <w:rsid w:val="00E3394B"/>
    <w:rsid w:val="00EA531E"/>
    <w:rsid w:val="00F11A35"/>
    <w:rsid w:val="00F807B9"/>
    <w:rsid w:val="00F86362"/>
    <w:rsid w:val="00FB1AD3"/>
    <w:rsid w:val="00FF3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FAD89-138B-411B-9DC8-2E1B7FCB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0D6"/>
    <w:pPr>
      <w:widowControl w:val="0"/>
      <w:jc w:val="both"/>
    </w:pPr>
    <w:rPr>
      <w:rFonts w:ascii="Times New Roman" w:eastAsia="SimSun" w:hAnsi="Times New Roman"/>
      <w:kern w:val="2"/>
      <w:sz w:val="21"/>
      <w:lang w:val="en-US" w:eastAsia="zh-CN"/>
    </w:rPr>
  </w:style>
  <w:style w:type="paragraph" w:styleId="Heading1">
    <w:name w:val="heading 1"/>
    <w:basedOn w:val="Normal"/>
    <w:next w:val="Normal"/>
    <w:link w:val="Heading1Char"/>
    <w:uiPriority w:val="9"/>
    <w:qFormat/>
    <w:rsid w:val="009E60D6"/>
    <w:pPr>
      <w:keepNext/>
      <w:keepLines/>
      <w:spacing w:before="24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60D6"/>
    <w:rPr>
      <w:rFonts w:ascii="Calibri Light" w:eastAsia="Times New Roman" w:hAnsi="Calibri Light" w:cs="Times New Roman"/>
      <w:color w:val="2E74B5"/>
      <w:kern w:val="2"/>
      <w:sz w:val="32"/>
      <w:szCs w:val="32"/>
      <w:lang w:val="en-US" w:eastAsia="zh-CN"/>
    </w:rPr>
  </w:style>
  <w:style w:type="paragraph" w:styleId="ListParagraph">
    <w:name w:val="List Paragraph"/>
    <w:basedOn w:val="Normal"/>
    <w:uiPriority w:val="34"/>
    <w:qFormat/>
    <w:rsid w:val="00F807B9"/>
    <w:pPr>
      <w:ind w:left="720"/>
      <w:contextualSpacing/>
    </w:pPr>
  </w:style>
  <w:style w:type="paragraph" w:styleId="NoSpacing">
    <w:name w:val="No Spacing"/>
    <w:uiPriority w:val="1"/>
    <w:qFormat/>
    <w:rsid w:val="00D545E1"/>
    <w:pPr>
      <w:widowControl w:val="0"/>
      <w:jc w:val="both"/>
    </w:pPr>
    <w:rPr>
      <w:rFonts w:ascii="Times New Roman" w:eastAsia="SimSun" w:hAnsi="Times New Roman"/>
      <w:kern w:val="2"/>
      <w:sz w:val="21"/>
      <w:lang w:val="en-US" w:eastAsia="zh-CN"/>
    </w:rPr>
  </w:style>
  <w:style w:type="paragraph" w:styleId="Header">
    <w:name w:val="header"/>
    <w:basedOn w:val="Normal"/>
    <w:link w:val="HeaderChar"/>
    <w:uiPriority w:val="99"/>
    <w:unhideWhenUsed/>
    <w:rsid w:val="00340A61"/>
    <w:pPr>
      <w:tabs>
        <w:tab w:val="center" w:pos="4513"/>
        <w:tab w:val="right" w:pos="9026"/>
      </w:tabs>
    </w:pPr>
  </w:style>
  <w:style w:type="character" w:customStyle="1" w:styleId="HeaderChar">
    <w:name w:val="Header Char"/>
    <w:basedOn w:val="DefaultParagraphFont"/>
    <w:link w:val="Header"/>
    <w:uiPriority w:val="99"/>
    <w:rsid w:val="00340A61"/>
    <w:rPr>
      <w:rFonts w:ascii="Times New Roman" w:eastAsia="SimSun" w:hAnsi="Times New Roman"/>
      <w:kern w:val="2"/>
      <w:sz w:val="21"/>
      <w:lang w:val="en-US" w:eastAsia="zh-CN"/>
    </w:rPr>
  </w:style>
  <w:style w:type="paragraph" w:styleId="Footer">
    <w:name w:val="footer"/>
    <w:basedOn w:val="Normal"/>
    <w:link w:val="FooterChar"/>
    <w:uiPriority w:val="99"/>
    <w:unhideWhenUsed/>
    <w:rsid w:val="00340A61"/>
    <w:pPr>
      <w:tabs>
        <w:tab w:val="center" w:pos="4513"/>
        <w:tab w:val="right" w:pos="9026"/>
      </w:tabs>
    </w:pPr>
  </w:style>
  <w:style w:type="character" w:customStyle="1" w:styleId="FooterChar">
    <w:name w:val="Footer Char"/>
    <w:basedOn w:val="DefaultParagraphFont"/>
    <w:link w:val="Footer"/>
    <w:uiPriority w:val="99"/>
    <w:rsid w:val="00340A61"/>
    <w:rPr>
      <w:rFonts w:ascii="Times New Roman" w:eastAsia="SimSun" w:hAnsi="Times New Roman"/>
      <w:kern w:val="2"/>
      <w:sz w:val="21"/>
      <w:lang w:val="en-US" w:eastAsia="zh-CN"/>
    </w:rPr>
  </w:style>
  <w:style w:type="paragraph" w:styleId="BalloonText">
    <w:name w:val="Balloon Text"/>
    <w:basedOn w:val="Normal"/>
    <w:link w:val="BalloonTextChar"/>
    <w:uiPriority w:val="99"/>
    <w:semiHidden/>
    <w:unhideWhenUsed/>
    <w:rsid w:val="009C5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166"/>
    <w:rPr>
      <w:rFonts w:ascii="Segoe UI" w:eastAsia="SimSun"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4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4466C750-1EC9-4228-BB10-7001D786EC65}"/>
</file>

<file path=customXml/itemProps2.xml><?xml version="1.0" encoding="utf-8"?>
<ds:datastoreItem xmlns:ds="http://schemas.openxmlformats.org/officeDocument/2006/customXml" ds:itemID="{ED795F64-5F37-4D8E-98A7-769536F1E18A}"/>
</file>

<file path=customXml/itemProps3.xml><?xml version="1.0" encoding="utf-8"?>
<ds:datastoreItem xmlns:ds="http://schemas.openxmlformats.org/officeDocument/2006/customXml" ds:itemID="{0C031E09-82CF-4B33-A806-A8D476018E4A}"/>
</file>

<file path=docProps/app.xml><?xml version="1.0" encoding="utf-8"?>
<Properties xmlns="http://schemas.openxmlformats.org/officeDocument/2006/extended-properties" xmlns:vt="http://schemas.openxmlformats.org/officeDocument/2006/docPropsVTypes">
  <Template>Normal</Template>
  <TotalTime>175</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Parish Council</cp:lastModifiedBy>
  <cp:revision>11</cp:revision>
  <cp:lastPrinted>2017-04-13T14:24:00Z</cp:lastPrinted>
  <dcterms:created xsi:type="dcterms:W3CDTF">2017-05-25T11:24:00Z</dcterms:created>
  <dcterms:modified xsi:type="dcterms:W3CDTF">2017-06-13T12:41:00Z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